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068" w:rsidRPr="00550068" w:rsidRDefault="00550068" w:rsidP="00F840D1">
      <w:pPr>
        <w:spacing w:line="360" w:lineRule="auto"/>
        <w:jc w:val="center"/>
        <w:rPr>
          <w:b/>
        </w:rPr>
      </w:pPr>
      <w:bookmarkStart w:id="0" w:name="_GoBack"/>
      <w:bookmarkEnd w:id="0"/>
      <w:r w:rsidRPr="00550068">
        <w:rPr>
          <w:b/>
        </w:rPr>
        <w:t>Ovjera potpisa radi očitovanja o prihvaćanju kandidature</w:t>
      </w:r>
    </w:p>
    <w:p w:rsidR="00550068" w:rsidRDefault="00550068" w:rsidP="00F840D1">
      <w:pPr>
        <w:spacing w:line="360" w:lineRule="auto"/>
      </w:pPr>
    </w:p>
    <w:p w:rsidR="00550068" w:rsidRDefault="00550068" w:rsidP="00F840D1">
      <w:pPr>
        <w:spacing w:line="360" w:lineRule="auto"/>
        <w:jc w:val="both"/>
      </w:pPr>
      <w:r>
        <w:t>Općinsko izborno povjerenstvo Općine Hlebine obavljati će ovjeru potpisa  radi očitovanja kandidata o prihvaćanju kandidature u sjedištu Općinskog  izbornog povjerenstva Općine Hlebine, Trg Ivana Generalića 1, Hlebine,  gdje će preuzimati i  kandidacijske liste te kandidature i to:</w:t>
      </w:r>
    </w:p>
    <w:p w:rsidR="00550068" w:rsidRDefault="00550068" w:rsidP="00F840D1">
      <w:pPr>
        <w:spacing w:line="360" w:lineRule="auto"/>
      </w:pPr>
    </w:p>
    <w:p w:rsidR="00550068" w:rsidRDefault="00550068" w:rsidP="00F840D1">
      <w:pPr>
        <w:pStyle w:val="Odlomakpopisa"/>
        <w:numPr>
          <w:ilvl w:val="0"/>
          <w:numId w:val="1"/>
        </w:numPr>
        <w:spacing w:line="360" w:lineRule="auto"/>
      </w:pPr>
      <w:r>
        <w:t>radnim danom od ponedjeljka do petka u vremenu od 8:00 do 12:00 sati</w:t>
      </w:r>
    </w:p>
    <w:p w:rsidR="00550068" w:rsidRDefault="00550068" w:rsidP="00F840D1">
      <w:pPr>
        <w:pStyle w:val="Odlomakpopisa"/>
        <w:numPr>
          <w:ilvl w:val="0"/>
          <w:numId w:val="1"/>
        </w:numPr>
        <w:spacing w:line="360" w:lineRule="auto"/>
      </w:pPr>
      <w:r>
        <w:t>18. travnja (petak) 2025. od 8:00 do 12:00 sati</w:t>
      </w:r>
    </w:p>
    <w:p w:rsidR="00550068" w:rsidRDefault="00550068" w:rsidP="00F840D1">
      <w:pPr>
        <w:pStyle w:val="Odlomakpopisa"/>
        <w:numPr>
          <w:ilvl w:val="0"/>
          <w:numId w:val="1"/>
        </w:numPr>
        <w:spacing w:line="360" w:lineRule="auto"/>
      </w:pPr>
      <w:r>
        <w:t>19., 20. i 21. travnja (subota, nedjelja, ponedjeljak) 2025. u vremenu od 10:00 do 12:00 sati</w:t>
      </w:r>
    </w:p>
    <w:p w:rsidR="00550068" w:rsidRDefault="00550068" w:rsidP="00F840D1">
      <w:pPr>
        <w:pStyle w:val="Odlomakpopisa"/>
        <w:numPr>
          <w:ilvl w:val="0"/>
          <w:numId w:val="1"/>
        </w:numPr>
        <w:spacing w:line="360" w:lineRule="auto"/>
      </w:pPr>
      <w:r>
        <w:t>26. i 27. travnja (subota, nedjelja)  2025. u vremenu od 9:00 do 14:00 sati</w:t>
      </w:r>
    </w:p>
    <w:p w:rsidR="00550068" w:rsidRDefault="00550068" w:rsidP="00F840D1">
      <w:pPr>
        <w:pStyle w:val="Odlomakpopisa"/>
        <w:numPr>
          <w:ilvl w:val="0"/>
          <w:numId w:val="1"/>
        </w:numPr>
        <w:spacing w:line="360" w:lineRule="auto"/>
      </w:pPr>
      <w:r>
        <w:t>tijekom predzadnjeg dana zaprimanja kandidatura 28. travnja (ponedjeljak) 2025. od 8:00 do 20:00 sati</w:t>
      </w:r>
    </w:p>
    <w:p w:rsidR="00550068" w:rsidRDefault="00550068" w:rsidP="00F840D1">
      <w:pPr>
        <w:pStyle w:val="Odlomakpopisa"/>
        <w:numPr>
          <w:ilvl w:val="0"/>
          <w:numId w:val="1"/>
        </w:numPr>
        <w:spacing w:line="360" w:lineRule="auto"/>
      </w:pPr>
      <w:r>
        <w:t>tijekom zadnjeg dana zaprimanja kandidatura 29. travnja (utorak) 2025., od 8:00 do 24:00 sata.</w:t>
      </w:r>
    </w:p>
    <w:p w:rsidR="00550068" w:rsidRDefault="00550068" w:rsidP="00F840D1">
      <w:pPr>
        <w:spacing w:line="360" w:lineRule="auto"/>
        <w:rPr>
          <w:rStyle w:val="Hiperveza"/>
        </w:rPr>
      </w:pPr>
      <w:r>
        <w:t xml:space="preserve">Sve obvezatne upute i obrasce za postupak kandidiranja možete preuzeti na stranicama Državnog izbornog povjerenstva </w:t>
      </w:r>
      <w:hyperlink r:id="rId5" w:history="1">
        <w:r w:rsidRPr="00A672D1">
          <w:rPr>
            <w:rStyle w:val="Hiperveza"/>
          </w:rPr>
          <w:t>www.izbori.hr</w:t>
        </w:r>
      </w:hyperlink>
    </w:p>
    <w:p w:rsidR="00F840D1" w:rsidRDefault="00F840D1" w:rsidP="00F840D1">
      <w:pPr>
        <w:spacing w:line="360" w:lineRule="auto"/>
      </w:pPr>
    </w:p>
    <w:p w:rsidR="00F840D1" w:rsidRDefault="00F840D1" w:rsidP="00F840D1">
      <w:pPr>
        <w:spacing w:line="360" w:lineRule="auto"/>
      </w:pPr>
      <w:r>
        <w:t xml:space="preserve">Kontakt podaci Općinskog izbornog povjerenstva Općine Hlebine </w:t>
      </w:r>
    </w:p>
    <w:p w:rsidR="00F840D1" w:rsidRDefault="00F840D1" w:rsidP="00F840D1">
      <w:pPr>
        <w:spacing w:line="360" w:lineRule="auto"/>
      </w:pPr>
    </w:p>
    <w:p w:rsidR="00F840D1" w:rsidRDefault="00F840D1" w:rsidP="00F840D1">
      <w:pPr>
        <w:spacing w:line="360" w:lineRule="auto"/>
      </w:pPr>
      <w:r>
        <w:t xml:space="preserve">Predsjednica Maja </w:t>
      </w:r>
      <w:proofErr w:type="spellStart"/>
      <w:r>
        <w:t>Blažek</w:t>
      </w:r>
      <w:proofErr w:type="spellEnd"/>
      <w:r>
        <w:t>: 098 165 25 28</w:t>
      </w:r>
    </w:p>
    <w:p w:rsidR="00F840D1" w:rsidRDefault="00F840D1" w:rsidP="00F840D1">
      <w:pPr>
        <w:spacing w:line="360" w:lineRule="auto"/>
      </w:pPr>
      <w:r>
        <w:t>Članica Đurđica Kovaček: 099 733 95 90</w:t>
      </w:r>
    </w:p>
    <w:p w:rsidR="00550068" w:rsidRDefault="00550068" w:rsidP="00550068"/>
    <w:p w:rsidR="00550068" w:rsidRDefault="00550068" w:rsidP="00550068"/>
    <w:sectPr w:rsidR="00550068" w:rsidSect="00550068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0E37DD"/>
    <w:multiLevelType w:val="hybridMultilevel"/>
    <w:tmpl w:val="A14C7C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068"/>
    <w:rsid w:val="00550068"/>
    <w:rsid w:val="0071354D"/>
    <w:rsid w:val="008672D2"/>
    <w:rsid w:val="00F8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338F1"/>
  <w15:chartTrackingRefBased/>
  <w15:docId w15:val="{425BC124-A356-4DED-A9B6-CB78E6921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5006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50068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5500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zbori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2025-04-22T11:26:00Z</dcterms:created>
  <dcterms:modified xsi:type="dcterms:W3CDTF">2025-04-24T08:25:00Z</dcterms:modified>
</cp:coreProperties>
</file>