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FBF1ED" w14:textId="79C2C25C" w:rsidR="002C44CE" w:rsidRPr="00987065" w:rsidRDefault="007A7C08">
      <w:pPr>
        <w:spacing w:after="610"/>
        <w:ind w:left="14"/>
        <w:rPr>
          <w:rFonts w:asciiTheme="minorHAnsi" w:hAnsiTheme="minorHAnsi" w:cstheme="minorHAnsi"/>
          <w:szCs w:val="24"/>
          <w:lang w:val="hr-HR"/>
        </w:rPr>
      </w:pPr>
      <w:r w:rsidRPr="00987065">
        <w:rPr>
          <w:rFonts w:asciiTheme="minorHAnsi" w:hAnsiTheme="minorHAnsi" w:cstheme="minorHAnsi"/>
          <w:szCs w:val="24"/>
          <w:lang w:val="hr-HR"/>
        </w:rPr>
        <w:t xml:space="preserve">Na temelju </w:t>
      </w:r>
      <w:r w:rsidR="00D76E3A" w:rsidRPr="00987065">
        <w:rPr>
          <w:rFonts w:asciiTheme="minorHAnsi" w:hAnsiTheme="minorHAnsi" w:cstheme="minorHAnsi"/>
          <w:szCs w:val="24"/>
          <w:lang w:val="hr-HR"/>
        </w:rPr>
        <w:t>č</w:t>
      </w:r>
      <w:r w:rsidRPr="00987065">
        <w:rPr>
          <w:rFonts w:asciiTheme="minorHAnsi" w:hAnsiTheme="minorHAnsi" w:cstheme="minorHAnsi"/>
          <w:szCs w:val="24"/>
          <w:lang w:val="hr-HR"/>
        </w:rPr>
        <w:t xml:space="preserve">lanka </w:t>
      </w:r>
      <w:r w:rsidR="00EF30BB" w:rsidRPr="00987065">
        <w:rPr>
          <w:rFonts w:asciiTheme="minorHAnsi" w:hAnsiTheme="minorHAnsi" w:cstheme="minorHAnsi"/>
          <w:szCs w:val="24"/>
          <w:lang w:val="hr-HR"/>
        </w:rPr>
        <w:t>35. Zakona o lokalnoj i područnoj (regionalnoj) samoupravi („Narodne novine“ broj 33/01, 60/01, 129/05, 109/07, 125/08, 36/09, 36/09, 150/11, 144/12, 19/13, 137/15, 123/17, 98/19</w:t>
      </w:r>
      <w:r w:rsidR="00987065" w:rsidRPr="00987065">
        <w:rPr>
          <w:rFonts w:asciiTheme="minorHAnsi" w:hAnsiTheme="minorHAnsi" w:cstheme="minorHAnsi"/>
          <w:szCs w:val="24"/>
          <w:lang w:val="hr-HR"/>
        </w:rPr>
        <w:t xml:space="preserve">. i </w:t>
      </w:r>
      <w:r w:rsidR="00EF30BB" w:rsidRPr="00987065">
        <w:rPr>
          <w:rFonts w:asciiTheme="minorHAnsi" w:hAnsiTheme="minorHAnsi" w:cstheme="minorHAnsi"/>
          <w:szCs w:val="24"/>
          <w:lang w:val="hr-HR"/>
        </w:rPr>
        <w:t xml:space="preserve">144/20) te članka </w:t>
      </w:r>
      <w:r w:rsidRPr="00987065">
        <w:rPr>
          <w:rFonts w:asciiTheme="minorHAnsi" w:hAnsiTheme="minorHAnsi" w:cstheme="minorHAnsi"/>
          <w:szCs w:val="24"/>
          <w:lang w:val="hr-HR"/>
        </w:rPr>
        <w:t>31. Statuta Op</w:t>
      </w:r>
      <w:r w:rsidR="00D76E3A" w:rsidRPr="00987065">
        <w:rPr>
          <w:rFonts w:asciiTheme="minorHAnsi" w:hAnsiTheme="minorHAnsi" w:cstheme="minorHAnsi"/>
          <w:szCs w:val="24"/>
          <w:lang w:val="hr-HR"/>
        </w:rPr>
        <w:t>ć</w:t>
      </w:r>
      <w:r w:rsidRPr="00987065">
        <w:rPr>
          <w:rFonts w:asciiTheme="minorHAnsi" w:hAnsiTheme="minorHAnsi" w:cstheme="minorHAnsi"/>
          <w:szCs w:val="24"/>
          <w:lang w:val="hr-HR"/>
        </w:rPr>
        <w:t>ine Hlebine  („Službeni glasnik Koprivni</w:t>
      </w:r>
      <w:r w:rsidR="00D76E3A" w:rsidRPr="00987065">
        <w:rPr>
          <w:rFonts w:asciiTheme="minorHAnsi" w:hAnsiTheme="minorHAnsi" w:cstheme="minorHAnsi"/>
          <w:szCs w:val="24"/>
          <w:lang w:val="hr-HR"/>
        </w:rPr>
        <w:t>č</w:t>
      </w:r>
      <w:r w:rsidRPr="00987065">
        <w:rPr>
          <w:rFonts w:asciiTheme="minorHAnsi" w:hAnsiTheme="minorHAnsi" w:cstheme="minorHAnsi"/>
          <w:szCs w:val="24"/>
          <w:lang w:val="hr-HR"/>
        </w:rPr>
        <w:t>ko</w:t>
      </w:r>
      <w:r w:rsidR="00D76E3A" w:rsidRPr="00987065">
        <w:rPr>
          <w:rFonts w:asciiTheme="minorHAnsi" w:hAnsiTheme="minorHAnsi" w:cstheme="minorHAnsi"/>
          <w:szCs w:val="24"/>
          <w:lang w:val="hr-HR"/>
        </w:rPr>
        <w:t>-</w:t>
      </w:r>
      <w:r w:rsidRPr="00987065">
        <w:rPr>
          <w:rFonts w:asciiTheme="minorHAnsi" w:hAnsiTheme="minorHAnsi" w:cstheme="minorHAnsi"/>
          <w:noProof/>
          <w:szCs w:val="24"/>
          <w:lang w:val="hr-HR"/>
        </w:rPr>
        <w:drawing>
          <wp:inline distT="0" distB="0" distL="0" distR="0" wp14:anchorId="662E0DBE" wp14:editId="0FD226FD">
            <wp:extent cx="4569" cy="4568"/>
            <wp:effectExtent l="0" t="0" r="0" b="0"/>
            <wp:docPr id="1345" name="Picture 13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5" name="Picture 134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69" cy="4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7065">
        <w:rPr>
          <w:rFonts w:asciiTheme="minorHAnsi" w:hAnsiTheme="minorHAnsi" w:cstheme="minorHAnsi"/>
          <w:szCs w:val="24"/>
          <w:lang w:val="hr-HR"/>
        </w:rPr>
        <w:t>križeva</w:t>
      </w:r>
      <w:r w:rsidR="00D76E3A" w:rsidRPr="00987065">
        <w:rPr>
          <w:rFonts w:asciiTheme="minorHAnsi" w:hAnsiTheme="minorHAnsi" w:cstheme="minorHAnsi"/>
          <w:szCs w:val="24"/>
          <w:lang w:val="hr-HR"/>
        </w:rPr>
        <w:t>č</w:t>
      </w:r>
      <w:r w:rsidRPr="00987065">
        <w:rPr>
          <w:rFonts w:asciiTheme="minorHAnsi" w:hAnsiTheme="minorHAnsi" w:cstheme="minorHAnsi"/>
          <w:szCs w:val="24"/>
          <w:lang w:val="hr-HR"/>
        </w:rPr>
        <w:t xml:space="preserve">ke županije" broj </w:t>
      </w:r>
      <w:r w:rsidR="00F2545E" w:rsidRPr="00987065">
        <w:rPr>
          <w:rFonts w:asciiTheme="minorHAnsi" w:hAnsiTheme="minorHAnsi" w:cstheme="minorHAnsi"/>
          <w:color w:val="auto"/>
          <w:szCs w:val="24"/>
          <w:lang w:val="hr-HR"/>
        </w:rPr>
        <w:t>10/09, 5/13, 3/18, 6/20. i 3/21</w:t>
      </w:r>
      <w:r w:rsidRPr="00987065">
        <w:rPr>
          <w:rFonts w:asciiTheme="minorHAnsi" w:hAnsiTheme="minorHAnsi" w:cstheme="minorHAnsi"/>
          <w:color w:val="auto"/>
          <w:szCs w:val="24"/>
          <w:lang w:val="hr-HR"/>
        </w:rPr>
        <w:t>)</w:t>
      </w:r>
      <w:r w:rsidR="00A63323" w:rsidRPr="00987065">
        <w:rPr>
          <w:rFonts w:asciiTheme="minorHAnsi" w:hAnsiTheme="minorHAnsi" w:cstheme="minorHAnsi"/>
          <w:color w:val="auto"/>
          <w:szCs w:val="24"/>
          <w:lang w:val="hr-HR"/>
        </w:rPr>
        <w:t xml:space="preserve"> i članka </w:t>
      </w:r>
      <w:r w:rsidRPr="00987065">
        <w:rPr>
          <w:rFonts w:asciiTheme="minorHAnsi" w:hAnsiTheme="minorHAnsi" w:cstheme="minorHAnsi"/>
          <w:color w:val="auto"/>
          <w:szCs w:val="24"/>
          <w:lang w:val="hr-HR"/>
        </w:rPr>
        <w:t xml:space="preserve"> </w:t>
      </w:r>
      <w:r w:rsidRPr="00987065">
        <w:rPr>
          <w:rFonts w:asciiTheme="minorHAnsi" w:hAnsiTheme="minorHAnsi" w:cstheme="minorHAnsi"/>
          <w:szCs w:val="24"/>
          <w:lang w:val="hr-HR"/>
        </w:rPr>
        <w:t>Op</w:t>
      </w:r>
      <w:r w:rsidR="00D76E3A" w:rsidRPr="00987065">
        <w:rPr>
          <w:rFonts w:asciiTheme="minorHAnsi" w:hAnsiTheme="minorHAnsi" w:cstheme="minorHAnsi"/>
          <w:szCs w:val="24"/>
          <w:lang w:val="hr-HR"/>
        </w:rPr>
        <w:t>ć</w:t>
      </w:r>
      <w:r w:rsidRPr="00987065">
        <w:rPr>
          <w:rFonts w:asciiTheme="minorHAnsi" w:hAnsiTheme="minorHAnsi" w:cstheme="minorHAnsi"/>
          <w:szCs w:val="24"/>
          <w:lang w:val="hr-HR"/>
        </w:rPr>
        <w:t>insko vije</w:t>
      </w:r>
      <w:r w:rsidR="00D76E3A" w:rsidRPr="00987065">
        <w:rPr>
          <w:rFonts w:asciiTheme="minorHAnsi" w:hAnsiTheme="minorHAnsi" w:cstheme="minorHAnsi"/>
          <w:szCs w:val="24"/>
          <w:lang w:val="hr-HR"/>
        </w:rPr>
        <w:t>ć</w:t>
      </w:r>
      <w:r w:rsidRPr="00987065">
        <w:rPr>
          <w:rFonts w:asciiTheme="minorHAnsi" w:hAnsiTheme="minorHAnsi" w:cstheme="minorHAnsi"/>
          <w:szCs w:val="24"/>
          <w:lang w:val="hr-HR"/>
        </w:rPr>
        <w:t>e Op</w:t>
      </w:r>
      <w:r w:rsidR="00D76E3A" w:rsidRPr="00987065">
        <w:rPr>
          <w:rFonts w:asciiTheme="minorHAnsi" w:hAnsiTheme="minorHAnsi" w:cstheme="minorHAnsi"/>
          <w:szCs w:val="24"/>
          <w:lang w:val="hr-HR"/>
        </w:rPr>
        <w:t>ć</w:t>
      </w:r>
      <w:r w:rsidRPr="00987065">
        <w:rPr>
          <w:rFonts w:asciiTheme="minorHAnsi" w:hAnsiTheme="minorHAnsi" w:cstheme="minorHAnsi"/>
          <w:szCs w:val="24"/>
          <w:lang w:val="hr-HR"/>
        </w:rPr>
        <w:t xml:space="preserve">ine Hlebine na </w:t>
      </w:r>
      <w:r w:rsidR="00987065" w:rsidRPr="00987065">
        <w:rPr>
          <w:rFonts w:asciiTheme="minorHAnsi" w:hAnsiTheme="minorHAnsi" w:cstheme="minorHAnsi"/>
          <w:szCs w:val="24"/>
          <w:lang w:val="hr-HR"/>
        </w:rPr>
        <w:t>31.</w:t>
      </w:r>
      <w:r w:rsidR="00D76E3A" w:rsidRPr="00987065">
        <w:rPr>
          <w:rFonts w:asciiTheme="minorHAnsi" w:hAnsiTheme="minorHAnsi" w:cstheme="minorHAnsi"/>
          <w:szCs w:val="24"/>
          <w:lang w:val="hr-HR"/>
        </w:rPr>
        <w:t xml:space="preserve"> </w:t>
      </w:r>
      <w:r w:rsidRPr="00987065">
        <w:rPr>
          <w:rFonts w:asciiTheme="minorHAnsi" w:hAnsiTheme="minorHAnsi" w:cstheme="minorHAnsi"/>
          <w:szCs w:val="24"/>
          <w:lang w:val="hr-HR"/>
        </w:rPr>
        <w:t xml:space="preserve">sjednici održanoj </w:t>
      </w:r>
      <w:r w:rsidR="00987065" w:rsidRPr="00987065">
        <w:rPr>
          <w:rFonts w:asciiTheme="minorHAnsi" w:hAnsiTheme="minorHAnsi" w:cstheme="minorHAnsi"/>
          <w:szCs w:val="24"/>
          <w:lang w:val="hr-HR"/>
        </w:rPr>
        <w:t xml:space="preserve">24. veljače </w:t>
      </w:r>
      <w:r w:rsidRPr="00987065">
        <w:rPr>
          <w:rFonts w:asciiTheme="minorHAnsi" w:hAnsiTheme="minorHAnsi" w:cstheme="minorHAnsi"/>
          <w:szCs w:val="24"/>
          <w:lang w:val="hr-HR"/>
        </w:rPr>
        <w:t>20</w:t>
      </w:r>
      <w:r w:rsidR="00D76E3A" w:rsidRPr="00987065">
        <w:rPr>
          <w:rFonts w:asciiTheme="minorHAnsi" w:hAnsiTheme="minorHAnsi" w:cstheme="minorHAnsi"/>
          <w:szCs w:val="24"/>
          <w:lang w:val="hr-HR"/>
        </w:rPr>
        <w:t>2</w:t>
      </w:r>
      <w:r w:rsidR="008A41FB" w:rsidRPr="00987065">
        <w:rPr>
          <w:rFonts w:asciiTheme="minorHAnsi" w:hAnsiTheme="minorHAnsi" w:cstheme="minorHAnsi"/>
          <w:szCs w:val="24"/>
          <w:lang w:val="hr-HR"/>
        </w:rPr>
        <w:t>5</w:t>
      </w:r>
      <w:r w:rsidRPr="00987065">
        <w:rPr>
          <w:rFonts w:asciiTheme="minorHAnsi" w:hAnsiTheme="minorHAnsi" w:cstheme="minorHAnsi"/>
          <w:szCs w:val="24"/>
          <w:lang w:val="hr-HR"/>
        </w:rPr>
        <w:t>.  donijelo je</w:t>
      </w:r>
    </w:p>
    <w:p w14:paraId="2D7CD3A3" w14:textId="33AABF36" w:rsidR="002C44CE" w:rsidRPr="00987065" w:rsidRDefault="007A7C08">
      <w:pPr>
        <w:pStyle w:val="Naslov1"/>
        <w:rPr>
          <w:rFonts w:asciiTheme="minorHAnsi" w:hAnsiTheme="minorHAnsi" w:cstheme="minorHAnsi"/>
          <w:b/>
          <w:bCs/>
          <w:sz w:val="24"/>
          <w:szCs w:val="24"/>
          <w:lang w:val="hr-HR"/>
        </w:rPr>
      </w:pPr>
      <w:r w:rsidRPr="00987065">
        <w:rPr>
          <w:rFonts w:asciiTheme="minorHAnsi" w:hAnsiTheme="minorHAnsi" w:cstheme="minorHAnsi"/>
          <w:b/>
          <w:bCs/>
          <w:sz w:val="24"/>
          <w:szCs w:val="24"/>
          <w:lang w:val="hr-HR"/>
        </w:rPr>
        <w:t>O D L U</w:t>
      </w:r>
      <w:r w:rsidR="00214AD0" w:rsidRPr="00987065">
        <w:rPr>
          <w:rFonts w:asciiTheme="minorHAnsi" w:hAnsiTheme="minorHAnsi" w:cstheme="minorHAnsi"/>
          <w:b/>
          <w:bCs/>
          <w:sz w:val="24"/>
          <w:szCs w:val="24"/>
          <w:lang w:val="hr-HR"/>
        </w:rPr>
        <w:t xml:space="preserve"> </w:t>
      </w:r>
      <w:r w:rsidRPr="00987065">
        <w:rPr>
          <w:rFonts w:asciiTheme="minorHAnsi" w:hAnsiTheme="minorHAnsi" w:cstheme="minorHAnsi"/>
          <w:b/>
          <w:bCs/>
          <w:sz w:val="24"/>
          <w:szCs w:val="24"/>
          <w:lang w:val="hr-HR"/>
        </w:rPr>
        <w:t>K</w:t>
      </w:r>
      <w:r w:rsidR="00214AD0" w:rsidRPr="00987065">
        <w:rPr>
          <w:rFonts w:asciiTheme="minorHAnsi" w:hAnsiTheme="minorHAnsi" w:cstheme="minorHAnsi"/>
          <w:b/>
          <w:bCs/>
          <w:sz w:val="24"/>
          <w:szCs w:val="24"/>
          <w:lang w:val="hr-HR"/>
        </w:rPr>
        <w:t xml:space="preserve"> </w:t>
      </w:r>
      <w:r w:rsidRPr="00987065">
        <w:rPr>
          <w:rFonts w:asciiTheme="minorHAnsi" w:hAnsiTheme="minorHAnsi" w:cstheme="minorHAnsi"/>
          <w:b/>
          <w:bCs/>
          <w:sz w:val="24"/>
          <w:szCs w:val="24"/>
          <w:lang w:val="hr-HR"/>
        </w:rPr>
        <w:t>U</w:t>
      </w:r>
    </w:p>
    <w:p w14:paraId="28CFD315" w14:textId="46C87673" w:rsidR="002C44CE" w:rsidRPr="00987065" w:rsidRDefault="007A7C08">
      <w:pPr>
        <w:spacing w:after="514" w:line="265" w:lineRule="auto"/>
        <w:ind w:left="852" w:right="871" w:hanging="10"/>
        <w:jc w:val="center"/>
        <w:rPr>
          <w:rFonts w:asciiTheme="minorHAnsi" w:hAnsiTheme="minorHAnsi" w:cstheme="minorHAnsi"/>
          <w:b/>
          <w:bCs/>
          <w:szCs w:val="24"/>
          <w:lang w:val="hr-HR"/>
        </w:rPr>
      </w:pPr>
      <w:r w:rsidRPr="00987065">
        <w:rPr>
          <w:rFonts w:asciiTheme="minorHAnsi" w:hAnsiTheme="minorHAnsi" w:cstheme="minorHAnsi"/>
          <w:b/>
          <w:bCs/>
          <w:szCs w:val="24"/>
          <w:lang w:val="hr-HR"/>
        </w:rPr>
        <w:t>o jednokratnoj nov</w:t>
      </w:r>
      <w:r w:rsidR="00D76E3A" w:rsidRPr="00987065">
        <w:rPr>
          <w:rFonts w:asciiTheme="minorHAnsi" w:hAnsiTheme="minorHAnsi" w:cstheme="minorHAnsi"/>
          <w:b/>
          <w:bCs/>
          <w:szCs w:val="24"/>
          <w:lang w:val="hr-HR"/>
        </w:rPr>
        <w:t>č</w:t>
      </w:r>
      <w:r w:rsidRPr="00987065">
        <w:rPr>
          <w:rFonts w:asciiTheme="minorHAnsi" w:hAnsiTheme="minorHAnsi" w:cstheme="minorHAnsi"/>
          <w:b/>
          <w:bCs/>
          <w:szCs w:val="24"/>
          <w:lang w:val="hr-HR"/>
        </w:rPr>
        <w:t>anoj pomo</w:t>
      </w:r>
      <w:r w:rsidR="00D76E3A" w:rsidRPr="00987065">
        <w:rPr>
          <w:rFonts w:asciiTheme="minorHAnsi" w:hAnsiTheme="minorHAnsi" w:cstheme="minorHAnsi"/>
          <w:b/>
          <w:bCs/>
          <w:szCs w:val="24"/>
          <w:lang w:val="hr-HR"/>
        </w:rPr>
        <w:t>ć</w:t>
      </w:r>
      <w:r w:rsidRPr="00987065">
        <w:rPr>
          <w:rFonts w:asciiTheme="minorHAnsi" w:hAnsiTheme="minorHAnsi" w:cstheme="minorHAnsi"/>
          <w:b/>
          <w:bCs/>
          <w:szCs w:val="24"/>
          <w:lang w:val="hr-HR"/>
        </w:rPr>
        <w:t>i za novoro</w:t>
      </w:r>
      <w:r w:rsidR="00D76E3A" w:rsidRPr="00987065">
        <w:rPr>
          <w:rFonts w:asciiTheme="minorHAnsi" w:hAnsiTheme="minorHAnsi" w:cstheme="minorHAnsi"/>
          <w:b/>
          <w:bCs/>
          <w:szCs w:val="24"/>
          <w:lang w:val="hr-HR"/>
        </w:rPr>
        <w:t>đ</w:t>
      </w:r>
      <w:r w:rsidRPr="00987065">
        <w:rPr>
          <w:rFonts w:asciiTheme="minorHAnsi" w:hAnsiTheme="minorHAnsi" w:cstheme="minorHAnsi"/>
          <w:b/>
          <w:bCs/>
          <w:szCs w:val="24"/>
          <w:lang w:val="hr-HR"/>
        </w:rPr>
        <w:t>eno dijete</w:t>
      </w:r>
    </w:p>
    <w:p w14:paraId="47E18F51" w14:textId="157EDA43" w:rsidR="002C44CE" w:rsidRPr="00987065" w:rsidRDefault="00D76E3A" w:rsidP="00F2545E">
      <w:pPr>
        <w:pStyle w:val="Bezproreda"/>
        <w:ind w:firstLine="0"/>
        <w:jc w:val="center"/>
        <w:rPr>
          <w:rFonts w:asciiTheme="minorHAnsi" w:hAnsiTheme="minorHAnsi" w:cstheme="minorHAnsi"/>
          <w:b/>
          <w:bCs/>
          <w:szCs w:val="24"/>
          <w:lang w:val="hr-HR"/>
        </w:rPr>
      </w:pPr>
      <w:r w:rsidRPr="00987065">
        <w:rPr>
          <w:rFonts w:asciiTheme="minorHAnsi" w:hAnsiTheme="minorHAnsi" w:cstheme="minorHAnsi"/>
          <w:b/>
          <w:bCs/>
          <w:szCs w:val="24"/>
          <w:lang w:val="hr-HR"/>
        </w:rPr>
        <w:t>Č</w:t>
      </w:r>
      <w:r w:rsidR="007A7C08" w:rsidRPr="00987065">
        <w:rPr>
          <w:rFonts w:asciiTheme="minorHAnsi" w:hAnsiTheme="minorHAnsi" w:cstheme="minorHAnsi"/>
          <w:b/>
          <w:bCs/>
          <w:szCs w:val="24"/>
          <w:lang w:val="hr-HR"/>
        </w:rPr>
        <w:t>lanak 1.</w:t>
      </w:r>
    </w:p>
    <w:p w14:paraId="3343E33A" w14:textId="2DEE8798" w:rsidR="002C44CE" w:rsidRPr="00987065" w:rsidRDefault="007A7C08" w:rsidP="00F2545E">
      <w:pPr>
        <w:pStyle w:val="Bezproreda"/>
        <w:rPr>
          <w:rFonts w:asciiTheme="minorHAnsi" w:hAnsiTheme="minorHAnsi" w:cstheme="minorHAnsi"/>
          <w:szCs w:val="24"/>
          <w:lang w:val="hr-HR"/>
        </w:rPr>
      </w:pPr>
      <w:r w:rsidRPr="00987065">
        <w:rPr>
          <w:rFonts w:asciiTheme="minorHAnsi" w:hAnsiTheme="minorHAnsi" w:cstheme="minorHAnsi"/>
          <w:szCs w:val="24"/>
          <w:lang w:val="hr-HR"/>
        </w:rPr>
        <w:t>Odlukom o jednokratnoj nov</w:t>
      </w:r>
      <w:r w:rsidR="00D76E3A" w:rsidRPr="00987065">
        <w:rPr>
          <w:rFonts w:asciiTheme="minorHAnsi" w:hAnsiTheme="minorHAnsi" w:cstheme="minorHAnsi"/>
          <w:szCs w:val="24"/>
          <w:lang w:val="hr-HR"/>
        </w:rPr>
        <w:t>č</w:t>
      </w:r>
      <w:r w:rsidRPr="00987065">
        <w:rPr>
          <w:rFonts w:asciiTheme="minorHAnsi" w:hAnsiTheme="minorHAnsi" w:cstheme="minorHAnsi"/>
          <w:szCs w:val="24"/>
          <w:lang w:val="hr-HR"/>
        </w:rPr>
        <w:t>anoj pomo</w:t>
      </w:r>
      <w:r w:rsidR="00D76E3A" w:rsidRPr="00987065">
        <w:rPr>
          <w:rFonts w:asciiTheme="minorHAnsi" w:hAnsiTheme="minorHAnsi" w:cstheme="minorHAnsi"/>
          <w:szCs w:val="24"/>
          <w:lang w:val="hr-HR"/>
        </w:rPr>
        <w:t>ć</w:t>
      </w:r>
      <w:r w:rsidRPr="00987065">
        <w:rPr>
          <w:rFonts w:asciiTheme="minorHAnsi" w:hAnsiTheme="minorHAnsi" w:cstheme="minorHAnsi"/>
          <w:szCs w:val="24"/>
          <w:lang w:val="hr-HR"/>
        </w:rPr>
        <w:t>i za novoro</w:t>
      </w:r>
      <w:r w:rsidR="00D76E3A" w:rsidRPr="00987065">
        <w:rPr>
          <w:rFonts w:asciiTheme="minorHAnsi" w:hAnsiTheme="minorHAnsi" w:cstheme="minorHAnsi"/>
          <w:szCs w:val="24"/>
          <w:lang w:val="hr-HR"/>
        </w:rPr>
        <w:t>đ</w:t>
      </w:r>
      <w:r w:rsidRPr="00987065">
        <w:rPr>
          <w:rFonts w:asciiTheme="minorHAnsi" w:hAnsiTheme="minorHAnsi" w:cstheme="minorHAnsi"/>
          <w:szCs w:val="24"/>
          <w:lang w:val="hr-HR"/>
        </w:rPr>
        <w:t>eno dijete utvr</w:t>
      </w:r>
      <w:r w:rsidR="00D76E3A" w:rsidRPr="00987065">
        <w:rPr>
          <w:rFonts w:asciiTheme="minorHAnsi" w:hAnsiTheme="minorHAnsi" w:cstheme="minorHAnsi"/>
          <w:szCs w:val="24"/>
          <w:lang w:val="hr-HR"/>
        </w:rPr>
        <w:t>đ</w:t>
      </w:r>
      <w:r w:rsidRPr="00987065">
        <w:rPr>
          <w:rFonts w:asciiTheme="minorHAnsi" w:hAnsiTheme="minorHAnsi" w:cstheme="minorHAnsi"/>
          <w:szCs w:val="24"/>
          <w:lang w:val="hr-HR"/>
        </w:rPr>
        <w:t>uju s</w:t>
      </w:r>
      <w:r w:rsidR="00D76E3A" w:rsidRPr="00987065">
        <w:rPr>
          <w:rFonts w:asciiTheme="minorHAnsi" w:hAnsiTheme="minorHAnsi" w:cstheme="minorHAnsi"/>
          <w:szCs w:val="24"/>
          <w:lang w:val="hr-HR"/>
        </w:rPr>
        <w:t>e</w:t>
      </w:r>
      <w:r w:rsidRPr="00987065">
        <w:rPr>
          <w:rFonts w:asciiTheme="minorHAnsi" w:hAnsiTheme="minorHAnsi" w:cstheme="minorHAnsi"/>
          <w:szCs w:val="24"/>
          <w:lang w:val="hr-HR"/>
        </w:rPr>
        <w:t xml:space="preserve"> uvjeti, visina nov</w:t>
      </w:r>
      <w:r w:rsidR="00D76E3A" w:rsidRPr="00987065">
        <w:rPr>
          <w:rFonts w:asciiTheme="minorHAnsi" w:hAnsiTheme="minorHAnsi" w:cstheme="minorHAnsi"/>
          <w:szCs w:val="24"/>
          <w:lang w:val="hr-HR"/>
        </w:rPr>
        <w:t>č</w:t>
      </w:r>
      <w:r w:rsidRPr="00987065">
        <w:rPr>
          <w:rFonts w:asciiTheme="minorHAnsi" w:hAnsiTheme="minorHAnsi" w:cstheme="minorHAnsi"/>
          <w:szCs w:val="24"/>
          <w:lang w:val="hr-HR"/>
        </w:rPr>
        <w:t>ane pomo</w:t>
      </w:r>
      <w:r w:rsidR="00D76E3A" w:rsidRPr="00987065">
        <w:rPr>
          <w:rFonts w:asciiTheme="minorHAnsi" w:hAnsiTheme="minorHAnsi" w:cstheme="minorHAnsi"/>
          <w:szCs w:val="24"/>
          <w:lang w:val="hr-HR"/>
        </w:rPr>
        <w:t>ć</w:t>
      </w:r>
      <w:r w:rsidRPr="00987065">
        <w:rPr>
          <w:rFonts w:asciiTheme="minorHAnsi" w:hAnsiTheme="minorHAnsi" w:cstheme="minorHAnsi"/>
          <w:szCs w:val="24"/>
          <w:lang w:val="hr-HR"/>
        </w:rPr>
        <w:t>i, na</w:t>
      </w:r>
      <w:r w:rsidR="00D76E3A" w:rsidRPr="00987065">
        <w:rPr>
          <w:rFonts w:asciiTheme="minorHAnsi" w:hAnsiTheme="minorHAnsi" w:cstheme="minorHAnsi"/>
          <w:szCs w:val="24"/>
          <w:lang w:val="hr-HR"/>
        </w:rPr>
        <w:t>č</w:t>
      </w:r>
      <w:r w:rsidRPr="00987065">
        <w:rPr>
          <w:rFonts w:asciiTheme="minorHAnsi" w:hAnsiTheme="minorHAnsi" w:cstheme="minorHAnsi"/>
          <w:szCs w:val="24"/>
          <w:lang w:val="hr-HR"/>
        </w:rPr>
        <w:t>in ostvarivanja i korištenja prava na nov</w:t>
      </w:r>
      <w:r w:rsidR="00D76E3A" w:rsidRPr="00987065">
        <w:rPr>
          <w:rFonts w:asciiTheme="minorHAnsi" w:hAnsiTheme="minorHAnsi" w:cstheme="minorHAnsi"/>
          <w:szCs w:val="24"/>
          <w:lang w:val="hr-HR"/>
        </w:rPr>
        <w:t>č</w:t>
      </w:r>
      <w:r w:rsidRPr="00987065">
        <w:rPr>
          <w:rFonts w:asciiTheme="minorHAnsi" w:hAnsiTheme="minorHAnsi" w:cstheme="minorHAnsi"/>
          <w:szCs w:val="24"/>
          <w:lang w:val="hr-HR"/>
        </w:rPr>
        <w:t>anu pomo</w:t>
      </w:r>
      <w:r w:rsidR="00D76E3A" w:rsidRPr="00987065">
        <w:rPr>
          <w:rFonts w:asciiTheme="minorHAnsi" w:hAnsiTheme="minorHAnsi" w:cstheme="minorHAnsi"/>
          <w:szCs w:val="24"/>
          <w:lang w:val="hr-HR"/>
        </w:rPr>
        <w:t>ć</w:t>
      </w:r>
      <w:r w:rsidRPr="00987065">
        <w:rPr>
          <w:rFonts w:asciiTheme="minorHAnsi" w:hAnsiTheme="minorHAnsi" w:cstheme="minorHAnsi"/>
          <w:szCs w:val="24"/>
          <w:lang w:val="hr-HR"/>
        </w:rPr>
        <w:t xml:space="preserve"> za novoro</w:t>
      </w:r>
      <w:r w:rsidR="00D76E3A" w:rsidRPr="00987065">
        <w:rPr>
          <w:rFonts w:asciiTheme="minorHAnsi" w:hAnsiTheme="minorHAnsi" w:cstheme="minorHAnsi"/>
          <w:szCs w:val="24"/>
          <w:lang w:val="hr-HR"/>
        </w:rPr>
        <w:t>đ</w:t>
      </w:r>
      <w:r w:rsidRPr="00987065">
        <w:rPr>
          <w:rFonts w:asciiTheme="minorHAnsi" w:hAnsiTheme="minorHAnsi" w:cstheme="minorHAnsi"/>
          <w:szCs w:val="24"/>
          <w:lang w:val="hr-HR"/>
        </w:rPr>
        <w:t>eno dijete (u daljnjem tekstu: nov</w:t>
      </w:r>
      <w:r w:rsidR="00D76E3A" w:rsidRPr="00987065">
        <w:rPr>
          <w:rFonts w:asciiTheme="minorHAnsi" w:hAnsiTheme="minorHAnsi" w:cstheme="minorHAnsi"/>
          <w:szCs w:val="24"/>
          <w:lang w:val="hr-HR"/>
        </w:rPr>
        <w:t>č</w:t>
      </w:r>
      <w:r w:rsidRPr="00987065">
        <w:rPr>
          <w:rFonts w:asciiTheme="minorHAnsi" w:hAnsiTheme="minorHAnsi" w:cstheme="minorHAnsi"/>
          <w:szCs w:val="24"/>
          <w:lang w:val="hr-HR"/>
        </w:rPr>
        <w:t>ana pomo</w:t>
      </w:r>
      <w:r w:rsidR="00D76E3A" w:rsidRPr="00987065">
        <w:rPr>
          <w:rFonts w:asciiTheme="minorHAnsi" w:hAnsiTheme="minorHAnsi" w:cstheme="minorHAnsi"/>
          <w:szCs w:val="24"/>
          <w:lang w:val="hr-HR"/>
        </w:rPr>
        <w:t>ć</w:t>
      </w:r>
      <w:r w:rsidRPr="00987065">
        <w:rPr>
          <w:rFonts w:asciiTheme="minorHAnsi" w:hAnsiTheme="minorHAnsi" w:cstheme="minorHAnsi"/>
          <w:szCs w:val="24"/>
          <w:lang w:val="hr-HR"/>
        </w:rPr>
        <w:t>), koju osigurava Op</w:t>
      </w:r>
      <w:r w:rsidR="00D76E3A" w:rsidRPr="00987065">
        <w:rPr>
          <w:rFonts w:asciiTheme="minorHAnsi" w:hAnsiTheme="minorHAnsi" w:cstheme="minorHAnsi"/>
          <w:szCs w:val="24"/>
          <w:lang w:val="hr-HR"/>
        </w:rPr>
        <w:t>ć</w:t>
      </w:r>
      <w:r w:rsidRPr="00987065">
        <w:rPr>
          <w:rFonts w:asciiTheme="minorHAnsi" w:hAnsiTheme="minorHAnsi" w:cstheme="minorHAnsi"/>
          <w:szCs w:val="24"/>
          <w:lang w:val="hr-HR"/>
        </w:rPr>
        <w:t>ina Hlebine.</w:t>
      </w:r>
    </w:p>
    <w:p w14:paraId="204422EA" w14:textId="77777777" w:rsidR="00F2545E" w:rsidRPr="00987065" w:rsidRDefault="00F2545E" w:rsidP="00F2545E">
      <w:pPr>
        <w:pStyle w:val="Bezproreda"/>
        <w:rPr>
          <w:rFonts w:asciiTheme="minorHAnsi" w:hAnsiTheme="minorHAnsi" w:cstheme="minorHAnsi"/>
          <w:szCs w:val="24"/>
          <w:lang w:val="hr-HR"/>
        </w:rPr>
      </w:pPr>
    </w:p>
    <w:p w14:paraId="4E7108E1" w14:textId="6728AA58" w:rsidR="002C44CE" w:rsidRPr="00987065" w:rsidRDefault="00D76E3A" w:rsidP="00F2545E">
      <w:pPr>
        <w:pStyle w:val="Bezproreda"/>
        <w:ind w:firstLine="0"/>
        <w:jc w:val="center"/>
        <w:rPr>
          <w:rFonts w:asciiTheme="minorHAnsi" w:hAnsiTheme="minorHAnsi" w:cstheme="minorHAnsi"/>
          <w:b/>
          <w:bCs/>
          <w:szCs w:val="24"/>
          <w:lang w:val="hr-HR"/>
        </w:rPr>
      </w:pPr>
      <w:r w:rsidRPr="00987065">
        <w:rPr>
          <w:rFonts w:asciiTheme="minorHAnsi" w:hAnsiTheme="minorHAnsi" w:cstheme="minorHAnsi"/>
          <w:b/>
          <w:bCs/>
          <w:szCs w:val="24"/>
          <w:lang w:val="hr-HR"/>
        </w:rPr>
        <w:t>Č</w:t>
      </w:r>
      <w:r w:rsidR="007A7C08" w:rsidRPr="00987065">
        <w:rPr>
          <w:rFonts w:asciiTheme="minorHAnsi" w:hAnsiTheme="minorHAnsi" w:cstheme="minorHAnsi"/>
          <w:b/>
          <w:bCs/>
          <w:szCs w:val="24"/>
          <w:lang w:val="hr-HR"/>
        </w:rPr>
        <w:t>lanak 2.</w:t>
      </w:r>
    </w:p>
    <w:p w14:paraId="616E6D4A" w14:textId="7B11D072" w:rsidR="002C44CE" w:rsidRPr="00987065" w:rsidRDefault="007A7C08" w:rsidP="00F2545E">
      <w:pPr>
        <w:pStyle w:val="Bezproreda"/>
        <w:rPr>
          <w:rFonts w:asciiTheme="minorHAnsi" w:hAnsiTheme="minorHAnsi" w:cstheme="minorHAnsi"/>
          <w:szCs w:val="24"/>
          <w:lang w:val="hr-HR"/>
        </w:rPr>
      </w:pPr>
      <w:r w:rsidRPr="00987065">
        <w:rPr>
          <w:rFonts w:asciiTheme="minorHAnsi" w:hAnsiTheme="minorHAnsi" w:cstheme="minorHAnsi"/>
          <w:szCs w:val="24"/>
          <w:lang w:val="hr-HR"/>
        </w:rPr>
        <w:t>Op</w:t>
      </w:r>
      <w:r w:rsidR="00D76E3A" w:rsidRPr="00987065">
        <w:rPr>
          <w:rFonts w:asciiTheme="minorHAnsi" w:hAnsiTheme="minorHAnsi" w:cstheme="minorHAnsi"/>
          <w:szCs w:val="24"/>
          <w:lang w:val="hr-HR"/>
        </w:rPr>
        <w:t>ć</w:t>
      </w:r>
      <w:r w:rsidRPr="00987065">
        <w:rPr>
          <w:rFonts w:asciiTheme="minorHAnsi" w:hAnsiTheme="minorHAnsi" w:cstheme="minorHAnsi"/>
          <w:szCs w:val="24"/>
          <w:lang w:val="hr-HR"/>
        </w:rPr>
        <w:t>ina Hlebine dodjeljuje nov</w:t>
      </w:r>
      <w:r w:rsidR="00D76E3A" w:rsidRPr="00987065">
        <w:rPr>
          <w:rFonts w:asciiTheme="minorHAnsi" w:hAnsiTheme="minorHAnsi" w:cstheme="minorHAnsi"/>
          <w:szCs w:val="24"/>
          <w:lang w:val="hr-HR"/>
        </w:rPr>
        <w:t>č</w:t>
      </w:r>
      <w:r w:rsidRPr="00987065">
        <w:rPr>
          <w:rFonts w:asciiTheme="minorHAnsi" w:hAnsiTheme="minorHAnsi" w:cstheme="minorHAnsi"/>
          <w:szCs w:val="24"/>
          <w:lang w:val="hr-HR"/>
        </w:rPr>
        <w:t>anu pomo</w:t>
      </w:r>
      <w:r w:rsidR="00D76E3A" w:rsidRPr="00987065">
        <w:rPr>
          <w:rFonts w:asciiTheme="minorHAnsi" w:hAnsiTheme="minorHAnsi" w:cstheme="minorHAnsi"/>
          <w:szCs w:val="24"/>
          <w:lang w:val="hr-HR"/>
        </w:rPr>
        <w:t>ć</w:t>
      </w:r>
      <w:r w:rsidRPr="00987065">
        <w:rPr>
          <w:rFonts w:asciiTheme="minorHAnsi" w:hAnsiTheme="minorHAnsi" w:cstheme="minorHAnsi"/>
          <w:szCs w:val="24"/>
          <w:lang w:val="hr-HR"/>
        </w:rPr>
        <w:t xml:space="preserve"> u iznosu </w:t>
      </w:r>
      <w:r w:rsidR="00BD4EC7">
        <w:rPr>
          <w:rFonts w:asciiTheme="minorHAnsi" w:hAnsiTheme="minorHAnsi" w:cstheme="minorHAnsi"/>
          <w:szCs w:val="24"/>
          <w:lang w:val="hr-HR"/>
        </w:rPr>
        <w:t>300</w:t>
      </w:r>
      <w:r w:rsidR="00D76E3A" w:rsidRPr="00987065">
        <w:rPr>
          <w:rFonts w:asciiTheme="minorHAnsi" w:hAnsiTheme="minorHAnsi" w:cstheme="minorHAnsi"/>
          <w:color w:val="auto"/>
          <w:szCs w:val="24"/>
          <w:lang w:val="hr-HR"/>
        </w:rPr>
        <w:t xml:space="preserve">,00 </w:t>
      </w:r>
      <w:proofErr w:type="spellStart"/>
      <w:r w:rsidR="00D76E3A" w:rsidRPr="00987065">
        <w:rPr>
          <w:rFonts w:asciiTheme="minorHAnsi" w:hAnsiTheme="minorHAnsi" w:cstheme="minorHAnsi"/>
          <w:color w:val="auto"/>
          <w:szCs w:val="24"/>
          <w:lang w:val="hr-HR"/>
        </w:rPr>
        <w:t>EUR</w:t>
      </w:r>
      <w:proofErr w:type="spellEnd"/>
      <w:r w:rsidRPr="00987065">
        <w:rPr>
          <w:rFonts w:asciiTheme="minorHAnsi" w:hAnsiTheme="minorHAnsi" w:cstheme="minorHAnsi"/>
          <w:color w:val="auto"/>
          <w:szCs w:val="24"/>
          <w:lang w:val="hr-HR"/>
        </w:rPr>
        <w:t xml:space="preserve"> </w:t>
      </w:r>
      <w:r w:rsidRPr="00987065">
        <w:rPr>
          <w:rFonts w:asciiTheme="minorHAnsi" w:hAnsiTheme="minorHAnsi" w:cstheme="minorHAnsi"/>
          <w:szCs w:val="24"/>
          <w:lang w:val="hr-HR"/>
        </w:rPr>
        <w:t>za sv</w:t>
      </w:r>
      <w:r w:rsidR="00214AD0" w:rsidRPr="00987065">
        <w:rPr>
          <w:rFonts w:asciiTheme="minorHAnsi" w:hAnsiTheme="minorHAnsi" w:cstheme="minorHAnsi"/>
          <w:szCs w:val="24"/>
          <w:lang w:val="hr-HR"/>
        </w:rPr>
        <w:t>ako</w:t>
      </w:r>
      <w:r w:rsidRPr="00987065">
        <w:rPr>
          <w:rFonts w:asciiTheme="minorHAnsi" w:hAnsiTheme="minorHAnsi" w:cstheme="minorHAnsi"/>
          <w:szCs w:val="24"/>
          <w:lang w:val="hr-HR"/>
        </w:rPr>
        <w:t xml:space="preserve"> novoro</w:t>
      </w:r>
      <w:r w:rsidR="00D76E3A" w:rsidRPr="00987065">
        <w:rPr>
          <w:rFonts w:asciiTheme="minorHAnsi" w:hAnsiTheme="minorHAnsi" w:cstheme="minorHAnsi"/>
          <w:szCs w:val="24"/>
          <w:lang w:val="hr-HR"/>
        </w:rPr>
        <w:t>đ</w:t>
      </w:r>
      <w:r w:rsidRPr="00987065">
        <w:rPr>
          <w:rFonts w:asciiTheme="minorHAnsi" w:hAnsiTheme="minorHAnsi" w:cstheme="minorHAnsi"/>
          <w:szCs w:val="24"/>
          <w:lang w:val="hr-HR"/>
        </w:rPr>
        <w:t>en</w:t>
      </w:r>
      <w:r w:rsidR="00214AD0" w:rsidRPr="00987065">
        <w:rPr>
          <w:rFonts w:asciiTheme="minorHAnsi" w:hAnsiTheme="minorHAnsi" w:cstheme="minorHAnsi"/>
          <w:szCs w:val="24"/>
          <w:lang w:val="hr-HR"/>
        </w:rPr>
        <w:t>o</w:t>
      </w:r>
      <w:r w:rsidRPr="00987065">
        <w:rPr>
          <w:rFonts w:asciiTheme="minorHAnsi" w:hAnsiTheme="minorHAnsi" w:cstheme="minorHAnsi"/>
          <w:szCs w:val="24"/>
          <w:lang w:val="hr-HR"/>
        </w:rPr>
        <w:t xml:space="preserve"> </w:t>
      </w:r>
      <w:r w:rsidRPr="00987065">
        <w:rPr>
          <w:rFonts w:asciiTheme="minorHAnsi" w:hAnsiTheme="minorHAnsi" w:cstheme="minorHAnsi"/>
          <w:noProof/>
          <w:szCs w:val="24"/>
          <w:lang w:val="hr-HR"/>
        </w:rPr>
        <w:drawing>
          <wp:inline distT="0" distB="0" distL="0" distR="0" wp14:anchorId="0C2E8025" wp14:editId="6EF6C2D0">
            <wp:extent cx="4569" cy="4568"/>
            <wp:effectExtent l="0" t="0" r="0" b="0"/>
            <wp:docPr id="1346" name="Picture 13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6" name="Picture 134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69" cy="4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7065">
        <w:rPr>
          <w:rFonts w:asciiTheme="minorHAnsi" w:hAnsiTheme="minorHAnsi" w:cstheme="minorHAnsi"/>
          <w:szCs w:val="24"/>
          <w:lang w:val="hr-HR"/>
        </w:rPr>
        <w:t>d</w:t>
      </w:r>
      <w:r w:rsidR="00214AD0" w:rsidRPr="00987065">
        <w:rPr>
          <w:rFonts w:asciiTheme="minorHAnsi" w:hAnsiTheme="minorHAnsi" w:cstheme="minorHAnsi"/>
          <w:szCs w:val="24"/>
          <w:lang w:val="hr-HR"/>
        </w:rPr>
        <w:t>ijete</w:t>
      </w:r>
      <w:r w:rsidRPr="00987065">
        <w:rPr>
          <w:rFonts w:asciiTheme="minorHAnsi" w:hAnsiTheme="minorHAnsi" w:cstheme="minorHAnsi"/>
          <w:szCs w:val="24"/>
          <w:lang w:val="hr-HR"/>
        </w:rPr>
        <w:t xml:space="preserve"> s </w:t>
      </w:r>
      <w:r w:rsidR="00214AD0" w:rsidRPr="00987065">
        <w:rPr>
          <w:rFonts w:asciiTheme="minorHAnsi" w:hAnsiTheme="minorHAnsi" w:cstheme="minorHAnsi"/>
          <w:szCs w:val="24"/>
          <w:lang w:val="hr-HR"/>
        </w:rPr>
        <w:t xml:space="preserve">prijavljenim </w:t>
      </w:r>
      <w:r w:rsidRPr="00987065">
        <w:rPr>
          <w:rFonts w:asciiTheme="minorHAnsi" w:hAnsiTheme="minorHAnsi" w:cstheme="minorHAnsi"/>
          <w:szCs w:val="24"/>
          <w:lang w:val="hr-HR"/>
        </w:rPr>
        <w:t>prebivalištem na podru</w:t>
      </w:r>
      <w:r w:rsidR="00D76E3A" w:rsidRPr="00987065">
        <w:rPr>
          <w:rFonts w:asciiTheme="minorHAnsi" w:hAnsiTheme="minorHAnsi" w:cstheme="minorHAnsi"/>
          <w:szCs w:val="24"/>
          <w:lang w:val="hr-HR"/>
        </w:rPr>
        <w:t>č</w:t>
      </w:r>
      <w:r w:rsidRPr="00987065">
        <w:rPr>
          <w:rFonts w:asciiTheme="minorHAnsi" w:hAnsiTheme="minorHAnsi" w:cstheme="minorHAnsi"/>
          <w:szCs w:val="24"/>
          <w:lang w:val="hr-HR"/>
        </w:rPr>
        <w:t>ju Op</w:t>
      </w:r>
      <w:r w:rsidR="00D76E3A" w:rsidRPr="00987065">
        <w:rPr>
          <w:rFonts w:asciiTheme="minorHAnsi" w:hAnsiTheme="minorHAnsi" w:cstheme="minorHAnsi"/>
          <w:szCs w:val="24"/>
          <w:lang w:val="hr-HR"/>
        </w:rPr>
        <w:t>ć</w:t>
      </w:r>
      <w:r w:rsidRPr="00987065">
        <w:rPr>
          <w:rFonts w:asciiTheme="minorHAnsi" w:hAnsiTheme="minorHAnsi" w:cstheme="minorHAnsi"/>
          <w:szCs w:val="24"/>
          <w:lang w:val="hr-HR"/>
        </w:rPr>
        <w:t>ine Hlebine.</w:t>
      </w:r>
    </w:p>
    <w:p w14:paraId="151E7638" w14:textId="77777777" w:rsidR="00F2545E" w:rsidRPr="00987065" w:rsidRDefault="00F2545E" w:rsidP="00F2545E">
      <w:pPr>
        <w:pStyle w:val="Bezproreda"/>
        <w:rPr>
          <w:rFonts w:asciiTheme="minorHAnsi" w:hAnsiTheme="minorHAnsi" w:cstheme="minorHAnsi"/>
          <w:szCs w:val="24"/>
          <w:lang w:val="hr-HR"/>
        </w:rPr>
      </w:pPr>
      <w:bookmarkStart w:id="0" w:name="_GoBack"/>
      <w:bookmarkEnd w:id="0"/>
    </w:p>
    <w:p w14:paraId="646389A5" w14:textId="7A91DA76" w:rsidR="002C44CE" w:rsidRPr="00987065" w:rsidRDefault="00E50402" w:rsidP="00F2545E">
      <w:pPr>
        <w:pStyle w:val="Bezproreda"/>
        <w:ind w:firstLine="0"/>
        <w:jc w:val="center"/>
        <w:rPr>
          <w:rFonts w:asciiTheme="minorHAnsi" w:hAnsiTheme="minorHAnsi" w:cstheme="minorHAnsi"/>
          <w:b/>
          <w:bCs/>
          <w:szCs w:val="24"/>
          <w:lang w:val="hr-HR"/>
        </w:rPr>
      </w:pPr>
      <w:r w:rsidRPr="00987065">
        <w:rPr>
          <w:rFonts w:asciiTheme="minorHAnsi" w:hAnsiTheme="minorHAnsi" w:cstheme="minorHAnsi"/>
          <w:b/>
          <w:bCs/>
          <w:szCs w:val="24"/>
          <w:lang w:val="hr-HR"/>
        </w:rPr>
        <w:t>Č</w:t>
      </w:r>
      <w:r w:rsidR="007A7C08" w:rsidRPr="00987065">
        <w:rPr>
          <w:rFonts w:asciiTheme="minorHAnsi" w:hAnsiTheme="minorHAnsi" w:cstheme="minorHAnsi"/>
          <w:b/>
          <w:bCs/>
          <w:szCs w:val="24"/>
          <w:lang w:val="hr-HR"/>
        </w:rPr>
        <w:t>lanak 3.</w:t>
      </w:r>
    </w:p>
    <w:p w14:paraId="7D241C61" w14:textId="2687E54A" w:rsidR="00FB0DBA" w:rsidRPr="00987065" w:rsidRDefault="007A7C08" w:rsidP="00F2545E">
      <w:pPr>
        <w:pStyle w:val="Bezproreda"/>
        <w:rPr>
          <w:rFonts w:asciiTheme="minorHAnsi" w:hAnsiTheme="minorHAnsi" w:cstheme="minorHAnsi"/>
          <w:color w:val="auto"/>
          <w:szCs w:val="24"/>
          <w:lang w:val="hr-HR"/>
        </w:rPr>
      </w:pPr>
      <w:r w:rsidRPr="00987065">
        <w:rPr>
          <w:rFonts w:asciiTheme="minorHAnsi" w:hAnsiTheme="minorHAnsi" w:cstheme="minorHAnsi"/>
          <w:color w:val="auto"/>
          <w:szCs w:val="24"/>
          <w:lang w:val="hr-HR"/>
        </w:rPr>
        <w:t>Pravo na nov</w:t>
      </w:r>
      <w:r w:rsidR="00E50402" w:rsidRPr="00987065">
        <w:rPr>
          <w:rFonts w:asciiTheme="minorHAnsi" w:hAnsiTheme="minorHAnsi" w:cstheme="minorHAnsi"/>
          <w:color w:val="auto"/>
          <w:szCs w:val="24"/>
          <w:lang w:val="hr-HR"/>
        </w:rPr>
        <w:t>č</w:t>
      </w:r>
      <w:r w:rsidRPr="00987065">
        <w:rPr>
          <w:rFonts w:asciiTheme="minorHAnsi" w:hAnsiTheme="minorHAnsi" w:cstheme="minorHAnsi"/>
          <w:color w:val="auto"/>
          <w:szCs w:val="24"/>
          <w:lang w:val="hr-HR"/>
        </w:rPr>
        <w:t>anu pomo</w:t>
      </w:r>
      <w:r w:rsidR="00E50402" w:rsidRPr="00987065">
        <w:rPr>
          <w:rFonts w:asciiTheme="minorHAnsi" w:hAnsiTheme="minorHAnsi" w:cstheme="minorHAnsi"/>
          <w:color w:val="auto"/>
          <w:szCs w:val="24"/>
          <w:lang w:val="hr-HR"/>
        </w:rPr>
        <w:t>ć</w:t>
      </w:r>
      <w:r w:rsidRPr="00987065">
        <w:rPr>
          <w:rFonts w:asciiTheme="minorHAnsi" w:hAnsiTheme="minorHAnsi" w:cstheme="minorHAnsi"/>
          <w:color w:val="auto"/>
          <w:szCs w:val="24"/>
          <w:lang w:val="hr-HR"/>
        </w:rPr>
        <w:t xml:space="preserve"> u iznosu iz </w:t>
      </w:r>
      <w:r w:rsidR="00E50402" w:rsidRPr="00987065">
        <w:rPr>
          <w:rFonts w:asciiTheme="minorHAnsi" w:hAnsiTheme="minorHAnsi" w:cstheme="minorHAnsi"/>
          <w:color w:val="auto"/>
          <w:szCs w:val="24"/>
          <w:lang w:val="hr-HR"/>
        </w:rPr>
        <w:t>č</w:t>
      </w:r>
      <w:r w:rsidRPr="00987065">
        <w:rPr>
          <w:rFonts w:asciiTheme="minorHAnsi" w:hAnsiTheme="minorHAnsi" w:cstheme="minorHAnsi"/>
          <w:color w:val="auto"/>
          <w:szCs w:val="24"/>
          <w:lang w:val="hr-HR"/>
        </w:rPr>
        <w:t>lanka 2. ove Odluke mo</w:t>
      </w:r>
      <w:r w:rsidR="00FB0DBA" w:rsidRPr="00987065">
        <w:rPr>
          <w:rFonts w:asciiTheme="minorHAnsi" w:hAnsiTheme="minorHAnsi" w:cstheme="minorHAnsi"/>
          <w:color w:val="auto"/>
          <w:szCs w:val="24"/>
          <w:lang w:val="hr-HR"/>
        </w:rPr>
        <w:t>že</w:t>
      </w:r>
      <w:r w:rsidRPr="00987065">
        <w:rPr>
          <w:rFonts w:asciiTheme="minorHAnsi" w:hAnsiTheme="minorHAnsi" w:cstheme="minorHAnsi"/>
          <w:color w:val="auto"/>
          <w:szCs w:val="24"/>
          <w:lang w:val="hr-HR"/>
        </w:rPr>
        <w:t xml:space="preserve"> ostvariti </w:t>
      </w:r>
      <w:r w:rsidR="00FB0DBA" w:rsidRPr="00987065">
        <w:rPr>
          <w:rFonts w:asciiTheme="minorHAnsi" w:hAnsiTheme="minorHAnsi" w:cstheme="minorHAnsi"/>
          <w:color w:val="auto"/>
          <w:szCs w:val="24"/>
          <w:lang w:val="hr-HR"/>
        </w:rPr>
        <w:t>Korisnik - zaposleni ili samozaposleni roditelj, korisnik koji ostvaruje drugi dohodak, poljoprivrednik izvan sustava poreza na dobit ili dohodak, nezaposleni korisnik može ostvariti pravo na jednokratnu novčanu potporu pod uvjetom da u vrijeme rođenja djeteta ispunjava sljedeće uvjete:</w:t>
      </w:r>
    </w:p>
    <w:p w14:paraId="16E605D5" w14:textId="706D265B" w:rsidR="00FB0DBA" w:rsidRPr="00987065" w:rsidRDefault="00A63323" w:rsidP="00F2545E">
      <w:pPr>
        <w:pStyle w:val="Bezproreda"/>
        <w:rPr>
          <w:rFonts w:asciiTheme="minorHAnsi" w:hAnsiTheme="minorHAnsi" w:cstheme="minorHAnsi"/>
          <w:color w:val="auto"/>
          <w:szCs w:val="24"/>
          <w:lang w:val="hr-HR"/>
        </w:rPr>
      </w:pPr>
      <w:r w:rsidRPr="00987065">
        <w:rPr>
          <w:rFonts w:asciiTheme="minorHAnsi" w:hAnsiTheme="minorHAnsi" w:cstheme="minorHAnsi"/>
          <w:color w:val="auto"/>
          <w:szCs w:val="24"/>
          <w:lang w:val="hr-HR"/>
        </w:rPr>
        <w:t>-</w:t>
      </w:r>
      <w:r w:rsidR="00FB0DBA" w:rsidRPr="00987065">
        <w:rPr>
          <w:rFonts w:asciiTheme="minorHAnsi" w:hAnsiTheme="minorHAnsi" w:cstheme="minorHAnsi"/>
          <w:color w:val="auto"/>
          <w:szCs w:val="24"/>
          <w:lang w:val="hr-HR"/>
        </w:rPr>
        <w:t xml:space="preserve"> da je hrvatski državljanin s prebivalištem ili stranac sa stalnim boravkom odnosno dugotrajnim boravištem u Republici Hrvatskoj, na području Općine Hlebine u neprekidnom trajanju od najmanje 12 mjeseci</w:t>
      </w:r>
      <w:r w:rsidR="008A41FB" w:rsidRPr="00987065">
        <w:rPr>
          <w:rFonts w:asciiTheme="minorHAnsi" w:hAnsiTheme="minorHAnsi" w:cstheme="minorHAnsi"/>
          <w:color w:val="auto"/>
          <w:szCs w:val="24"/>
          <w:lang w:val="hr-HR"/>
        </w:rPr>
        <w:t xml:space="preserve"> do podnošenja zahtjeva</w:t>
      </w:r>
      <w:r w:rsidRPr="00987065">
        <w:rPr>
          <w:rFonts w:asciiTheme="minorHAnsi" w:hAnsiTheme="minorHAnsi" w:cstheme="minorHAnsi"/>
          <w:color w:val="auto"/>
          <w:szCs w:val="24"/>
          <w:lang w:val="hr-HR"/>
        </w:rPr>
        <w:t>.</w:t>
      </w:r>
    </w:p>
    <w:p w14:paraId="20B1DB47" w14:textId="68FC2A18" w:rsidR="00FB0DBA" w:rsidRPr="00987065" w:rsidRDefault="00FB0DBA" w:rsidP="00F2545E">
      <w:pPr>
        <w:pStyle w:val="Bezproreda"/>
        <w:rPr>
          <w:rFonts w:asciiTheme="minorHAnsi" w:hAnsiTheme="minorHAnsi" w:cstheme="minorHAnsi"/>
          <w:color w:val="auto"/>
          <w:szCs w:val="24"/>
          <w:lang w:val="hr-HR"/>
        </w:rPr>
      </w:pPr>
      <w:r w:rsidRPr="00987065">
        <w:rPr>
          <w:rFonts w:asciiTheme="minorHAnsi" w:hAnsiTheme="minorHAnsi" w:cstheme="minorHAnsi"/>
          <w:color w:val="auto"/>
          <w:szCs w:val="24"/>
          <w:lang w:val="hr-HR"/>
        </w:rPr>
        <w:t>Korisnik - roditelj izvan sustava rada može ostvariti pravo na novčanu potporu pod uvjetom da u vrijeme rođenja djeteta ispunjava sljedeće uvjete:</w:t>
      </w:r>
    </w:p>
    <w:p w14:paraId="6235ED16" w14:textId="197DEE22" w:rsidR="00FB0DBA" w:rsidRPr="00987065" w:rsidRDefault="00A63323" w:rsidP="00F2545E">
      <w:pPr>
        <w:pStyle w:val="Bezproreda"/>
        <w:rPr>
          <w:rFonts w:asciiTheme="minorHAnsi" w:hAnsiTheme="minorHAnsi" w:cstheme="minorHAnsi"/>
          <w:color w:val="auto"/>
          <w:szCs w:val="24"/>
          <w:lang w:val="hr-HR"/>
        </w:rPr>
      </w:pPr>
      <w:r w:rsidRPr="00987065">
        <w:rPr>
          <w:rFonts w:asciiTheme="minorHAnsi" w:hAnsiTheme="minorHAnsi" w:cstheme="minorHAnsi"/>
          <w:color w:val="auto"/>
          <w:szCs w:val="24"/>
          <w:lang w:val="hr-HR"/>
        </w:rPr>
        <w:t>-</w:t>
      </w:r>
      <w:r w:rsidR="00FB0DBA" w:rsidRPr="00987065">
        <w:rPr>
          <w:rFonts w:asciiTheme="minorHAnsi" w:hAnsiTheme="minorHAnsi" w:cstheme="minorHAnsi"/>
          <w:color w:val="auto"/>
          <w:szCs w:val="24"/>
          <w:lang w:val="hr-HR"/>
        </w:rPr>
        <w:t xml:space="preserve"> da je hrvatski državljanin s prebivalištem ili stranac sa stalnim boravkom odnosno dugotrajnim boravištem u Republici Hrvatskoj, na području Općine Hlebine u neprekidnom trajanju od najmanje pet godina</w:t>
      </w:r>
      <w:r w:rsidRPr="00987065">
        <w:rPr>
          <w:rFonts w:asciiTheme="minorHAnsi" w:hAnsiTheme="minorHAnsi" w:cstheme="minorHAnsi"/>
          <w:color w:val="auto"/>
          <w:szCs w:val="24"/>
          <w:lang w:val="hr-HR"/>
        </w:rPr>
        <w:t>.</w:t>
      </w:r>
    </w:p>
    <w:p w14:paraId="16A9EE1A" w14:textId="6BB72C51" w:rsidR="00FB0DBA" w:rsidRPr="00987065" w:rsidRDefault="00FB0DBA" w:rsidP="00F2545E">
      <w:pPr>
        <w:pStyle w:val="Bezproreda"/>
        <w:rPr>
          <w:rFonts w:asciiTheme="minorHAnsi" w:hAnsiTheme="minorHAnsi" w:cstheme="minorHAnsi"/>
          <w:color w:val="auto"/>
          <w:szCs w:val="24"/>
          <w:lang w:val="hr-HR"/>
        </w:rPr>
      </w:pPr>
      <w:r w:rsidRPr="00987065">
        <w:rPr>
          <w:rFonts w:asciiTheme="minorHAnsi" w:hAnsiTheme="minorHAnsi" w:cstheme="minorHAnsi"/>
          <w:color w:val="auto"/>
          <w:szCs w:val="24"/>
          <w:lang w:val="hr-HR"/>
        </w:rPr>
        <w:t>Dodatni uvjet, određen za sve korisnike je da je dijete radi čijeg rođenja se traži predmetno pravo:</w:t>
      </w:r>
    </w:p>
    <w:p w14:paraId="10202567" w14:textId="224FDFB8" w:rsidR="00FB0DBA" w:rsidRPr="00987065" w:rsidRDefault="00A63323" w:rsidP="00F2545E">
      <w:pPr>
        <w:pStyle w:val="Bezproreda"/>
        <w:rPr>
          <w:rFonts w:asciiTheme="minorHAnsi" w:hAnsiTheme="minorHAnsi" w:cstheme="minorHAnsi"/>
          <w:color w:val="auto"/>
          <w:szCs w:val="24"/>
          <w:lang w:val="hr-HR"/>
        </w:rPr>
      </w:pPr>
      <w:r w:rsidRPr="00987065">
        <w:rPr>
          <w:rFonts w:asciiTheme="minorHAnsi" w:hAnsiTheme="minorHAnsi" w:cstheme="minorHAnsi"/>
          <w:color w:val="auto"/>
          <w:szCs w:val="24"/>
          <w:lang w:val="hr-HR"/>
        </w:rPr>
        <w:t>-</w:t>
      </w:r>
      <w:r w:rsidR="00FB0DBA" w:rsidRPr="00987065">
        <w:rPr>
          <w:rFonts w:asciiTheme="minorHAnsi" w:hAnsiTheme="minorHAnsi" w:cstheme="minorHAnsi"/>
          <w:color w:val="auto"/>
          <w:szCs w:val="24"/>
          <w:lang w:val="hr-HR"/>
        </w:rPr>
        <w:t xml:space="preserve"> upisano u maticu rođenih</w:t>
      </w:r>
      <w:r w:rsidRPr="00987065">
        <w:rPr>
          <w:rFonts w:asciiTheme="minorHAnsi" w:hAnsiTheme="minorHAnsi" w:cstheme="minorHAnsi"/>
          <w:color w:val="auto"/>
          <w:szCs w:val="24"/>
          <w:lang w:val="hr-HR"/>
        </w:rPr>
        <w:t>,</w:t>
      </w:r>
    </w:p>
    <w:p w14:paraId="3C479E9C" w14:textId="3C5801E2" w:rsidR="00FB0DBA" w:rsidRPr="00987065" w:rsidRDefault="00A63323" w:rsidP="00F2545E">
      <w:pPr>
        <w:pStyle w:val="Bezproreda"/>
        <w:rPr>
          <w:rFonts w:asciiTheme="minorHAnsi" w:hAnsiTheme="minorHAnsi" w:cstheme="minorHAnsi"/>
          <w:color w:val="auto"/>
          <w:szCs w:val="24"/>
          <w:lang w:val="hr-HR"/>
        </w:rPr>
      </w:pPr>
      <w:r w:rsidRPr="00987065">
        <w:rPr>
          <w:rFonts w:asciiTheme="minorHAnsi" w:hAnsiTheme="minorHAnsi" w:cstheme="minorHAnsi"/>
          <w:color w:val="auto"/>
          <w:szCs w:val="24"/>
          <w:lang w:val="hr-HR"/>
        </w:rPr>
        <w:t>-</w:t>
      </w:r>
      <w:r w:rsidR="00FB0DBA" w:rsidRPr="00987065">
        <w:rPr>
          <w:rFonts w:asciiTheme="minorHAnsi" w:hAnsiTheme="minorHAnsi" w:cstheme="minorHAnsi"/>
          <w:color w:val="auto"/>
          <w:szCs w:val="24"/>
          <w:lang w:val="hr-HR"/>
        </w:rPr>
        <w:t xml:space="preserve"> prijavljeno kao član njihovog kućanstva</w:t>
      </w:r>
      <w:r w:rsidRPr="00987065">
        <w:rPr>
          <w:rFonts w:asciiTheme="minorHAnsi" w:hAnsiTheme="minorHAnsi" w:cstheme="minorHAnsi"/>
          <w:color w:val="auto"/>
          <w:szCs w:val="24"/>
          <w:lang w:val="hr-HR"/>
        </w:rPr>
        <w:t>.</w:t>
      </w:r>
    </w:p>
    <w:p w14:paraId="6C67E309" w14:textId="0DA3B0D8" w:rsidR="00FB0DBA" w:rsidRPr="00987065" w:rsidRDefault="00FB0DBA" w:rsidP="00F2545E">
      <w:pPr>
        <w:pStyle w:val="Bezproreda"/>
        <w:rPr>
          <w:rFonts w:asciiTheme="minorHAnsi" w:hAnsiTheme="minorHAnsi" w:cstheme="minorHAnsi"/>
          <w:szCs w:val="24"/>
          <w:lang w:val="hr-HR"/>
        </w:rPr>
      </w:pPr>
      <w:r w:rsidRPr="00987065">
        <w:rPr>
          <w:rFonts w:asciiTheme="minorHAnsi" w:hAnsiTheme="minorHAnsi" w:cstheme="minorHAnsi"/>
          <w:szCs w:val="24"/>
          <w:lang w:val="hr-HR"/>
        </w:rPr>
        <w:t>Pravo na novčanu potporu, pod navedenim uvjetima ima i korisnik za posvojeno dijete ako novčana potpora za to dijete nije ranije isplaćena drugom korisniku.</w:t>
      </w:r>
    </w:p>
    <w:p w14:paraId="5BC3F92D" w14:textId="083B21B9" w:rsidR="00987065" w:rsidRPr="00987065" w:rsidRDefault="00987065" w:rsidP="00F2545E">
      <w:pPr>
        <w:pStyle w:val="Bezproreda"/>
        <w:rPr>
          <w:rFonts w:asciiTheme="minorHAnsi" w:hAnsiTheme="minorHAnsi" w:cstheme="minorHAnsi"/>
          <w:szCs w:val="24"/>
          <w:lang w:val="hr-HR"/>
        </w:rPr>
      </w:pPr>
    </w:p>
    <w:p w14:paraId="40DDEEF4" w14:textId="77777777" w:rsidR="00A63323" w:rsidRPr="00987065" w:rsidRDefault="00A63323" w:rsidP="00F2545E">
      <w:pPr>
        <w:pStyle w:val="Bezproreda"/>
        <w:rPr>
          <w:rFonts w:asciiTheme="minorHAnsi" w:hAnsiTheme="minorHAnsi" w:cstheme="minorHAnsi"/>
          <w:szCs w:val="24"/>
          <w:lang w:val="hr-HR"/>
        </w:rPr>
      </w:pPr>
    </w:p>
    <w:p w14:paraId="5ABF562D" w14:textId="40B9F115" w:rsidR="00674B0D" w:rsidRPr="00987065" w:rsidRDefault="00674B0D" w:rsidP="00F2545E">
      <w:pPr>
        <w:pStyle w:val="Bezproreda"/>
        <w:ind w:firstLine="0"/>
        <w:jc w:val="center"/>
        <w:rPr>
          <w:rFonts w:asciiTheme="minorHAnsi" w:hAnsiTheme="minorHAnsi" w:cstheme="minorHAnsi"/>
          <w:b/>
          <w:bCs/>
          <w:color w:val="auto"/>
          <w:szCs w:val="24"/>
          <w:lang w:val="hr-HR"/>
        </w:rPr>
      </w:pPr>
      <w:r w:rsidRPr="00987065">
        <w:rPr>
          <w:rFonts w:asciiTheme="minorHAnsi" w:hAnsiTheme="minorHAnsi" w:cstheme="minorHAnsi"/>
          <w:b/>
          <w:bCs/>
          <w:color w:val="auto"/>
          <w:szCs w:val="24"/>
          <w:lang w:val="hr-HR"/>
        </w:rPr>
        <w:t>Članak 4.</w:t>
      </w:r>
    </w:p>
    <w:p w14:paraId="7959DC67" w14:textId="6A751503" w:rsidR="00674B0D" w:rsidRPr="00987065" w:rsidRDefault="00674B0D" w:rsidP="00F2545E">
      <w:pPr>
        <w:pStyle w:val="Bezproreda"/>
        <w:rPr>
          <w:rFonts w:asciiTheme="minorHAnsi" w:hAnsiTheme="minorHAnsi" w:cstheme="minorHAnsi"/>
          <w:color w:val="auto"/>
          <w:szCs w:val="24"/>
          <w:lang w:val="hr-HR"/>
        </w:rPr>
      </w:pPr>
      <w:r w:rsidRPr="00987065">
        <w:rPr>
          <w:rFonts w:asciiTheme="minorHAnsi" w:hAnsiTheme="minorHAnsi" w:cstheme="minorHAnsi"/>
          <w:color w:val="auto"/>
          <w:szCs w:val="24"/>
          <w:lang w:val="hr-HR"/>
        </w:rPr>
        <w:t>Pravo na jednokratnu novčanu pomoć za novorođeno dijete ne može ostvariti podnositelj Zahtjeva koji u trenutku podnošenja Zahtjeva ima evidentiran privremeni odlazak iz Republike Hrvatske</w:t>
      </w:r>
      <w:r w:rsidR="008A41FB" w:rsidRPr="00987065">
        <w:rPr>
          <w:rFonts w:asciiTheme="minorHAnsi" w:hAnsiTheme="minorHAnsi" w:cstheme="minorHAnsi"/>
          <w:color w:val="auto"/>
          <w:szCs w:val="24"/>
          <w:lang w:val="hr-HR"/>
        </w:rPr>
        <w:t xml:space="preserve"> ili ima prijavljeno prebivalište izvan Republike Hrvatske</w:t>
      </w:r>
      <w:r w:rsidRPr="00987065">
        <w:rPr>
          <w:rFonts w:asciiTheme="minorHAnsi" w:hAnsiTheme="minorHAnsi" w:cstheme="minorHAnsi"/>
          <w:color w:val="auto"/>
          <w:szCs w:val="24"/>
          <w:lang w:val="hr-HR"/>
        </w:rPr>
        <w:t>.</w:t>
      </w:r>
    </w:p>
    <w:p w14:paraId="0AC7ADFE" w14:textId="77777777" w:rsidR="00F2545E" w:rsidRPr="00987065" w:rsidRDefault="00F2545E" w:rsidP="00F2545E">
      <w:pPr>
        <w:pStyle w:val="Bezproreda"/>
        <w:rPr>
          <w:rFonts w:asciiTheme="minorHAnsi" w:hAnsiTheme="minorHAnsi" w:cstheme="minorHAnsi"/>
          <w:color w:val="auto"/>
          <w:szCs w:val="24"/>
          <w:lang w:val="hr-HR"/>
        </w:rPr>
      </w:pPr>
    </w:p>
    <w:p w14:paraId="2911F1E9" w14:textId="77777777" w:rsidR="00A63323" w:rsidRPr="00987065" w:rsidRDefault="00A63323" w:rsidP="00F2545E">
      <w:pPr>
        <w:pStyle w:val="Bezproreda"/>
        <w:rPr>
          <w:rFonts w:asciiTheme="minorHAnsi" w:hAnsiTheme="minorHAnsi" w:cstheme="minorHAnsi"/>
          <w:szCs w:val="24"/>
          <w:lang w:val="hr-HR"/>
        </w:rPr>
      </w:pPr>
    </w:p>
    <w:p w14:paraId="1469DA3D" w14:textId="1934A02D" w:rsidR="002C44CE" w:rsidRPr="00987065" w:rsidRDefault="00E50402" w:rsidP="00F2545E">
      <w:pPr>
        <w:pStyle w:val="Bezproreda"/>
        <w:ind w:firstLine="0"/>
        <w:jc w:val="center"/>
        <w:rPr>
          <w:rFonts w:asciiTheme="minorHAnsi" w:hAnsiTheme="minorHAnsi" w:cstheme="minorHAnsi"/>
          <w:b/>
          <w:bCs/>
          <w:szCs w:val="24"/>
          <w:lang w:val="hr-HR"/>
        </w:rPr>
      </w:pPr>
      <w:r w:rsidRPr="00987065">
        <w:rPr>
          <w:rFonts w:asciiTheme="minorHAnsi" w:hAnsiTheme="minorHAnsi" w:cstheme="minorHAnsi"/>
          <w:b/>
          <w:bCs/>
          <w:szCs w:val="24"/>
          <w:lang w:val="hr-HR"/>
        </w:rPr>
        <w:lastRenderedPageBreak/>
        <w:t>Č</w:t>
      </w:r>
      <w:r w:rsidR="007A7C08" w:rsidRPr="00987065">
        <w:rPr>
          <w:rFonts w:asciiTheme="minorHAnsi" w:hAnsiTheme="minorHAnsi" w:cstheme="minorHAnsi"/>
          <w:b/>
          <w:bCs/>
          <w:szCs w:val="24"/>
          <w:lang w:val="hr-HR"/>
        </w:rPr>
        <w:t xml:space="preserve">lanak </w:t>
      </w:r>
      <w:r w:rsidR="00674B0D" w:rsidRPr="00987065">
        <w:rPr>
          <w:rFonts w:asciiTheme="minorHAnsi" w:hAnsiTheme="minorHAnsi" w:cstheme="minorHAnsi"/>
          <w:b/>
          <w:bCs/>
          <w:szCs w:val="24"/>
          <w:lang w:val="hr-HR"/>
        </w:rPr>
        <w:t>5</w:t>
      </w:r>
      <w:r w:rsidR="007A7C08" w:rsidRPr="00987065">
        <w:rPr>
          <w:rFonts w:asciiTheme="minorHAnsi" w:hAnsiTheme="minorHAnsi" w:cstheme="minorHAnsi"/>
          <w:b/>
          <w:bCs/>
          <w:szCs w:val="24"/>
          <w:lang w:val="hr-HR"/>
        </w:rPr>
        <w:t>.</w:t>
      </w:r>
    </w:p>
    <w:p w14:paraId="1258CE14" w14:textId="44166C1F" w:rsidR="00F2545E" w:rsidRPr="00987065" w:rsidRDefault="007A7C08" w:rsidP="00F2545E">
      <w:pPr>
        <w:pStyle w:val="Bezproreda"/>
        <w:rPr>
          <w:rFonts w:asciiTheme="minorHAnsi" w:hAnsiTheme="minorHAnsi" w:cstheme="minorHAnsi"/>
          <w:szCs w:val="24"/>
          <w:lang w:val="hr-HR"/>
        </w:rPr>
      </w:pPr>
      <w:r w:rsidRPr="00987065">
        <w:rPr>
          <w:rFonts w:asciiTheme="minorHAnsi" w:hAnsiTheme="minorHAnsi" w:cstheme="minorHAnsi"/>
          <w:szCs w:val="24"/>
          <w:lang w:val="hr-HR"/>
        </w:rPr>
        <w:t>Pravo na nov</w:t>
      </w:r>
      <w:r w:rsidR="00E50402" w:rsidRPr="00987065">
        <w:rPr>
          <w:rFonts w:asciiTheme="minorHAnsi" w:hAnsiTheme="minorHAnsi" w:cstheme="minorHAnsi"/>
          <w:szCs w:val="24"/>
          <w:lang w:val="hr-HR"/>
        </w:rPr>
        <w:t>č</w:t>
      </w:r>
      <w:r w:rsidRPr="00987065">
        <w:rPr>
          <w:rFonts w:asciiTheme="minorHAnsi" w:hAnsiTheme="minorHAnsi" w:cstheme="minorHAnsi"/>
          <w:szCs w:val="24"/>
          <w:lang w:val="hr-HR"/>
        </w:rPr>
        <w:t>anu pomo</w:t>
      </w:r>
      <w:r w:rsidR="00E50402" w:rsidRPr="00987065">
        <w:rPr>
          <w:rFonts w:asciiTheme="minorHAnsi" w:hAnsiTheme="minorHAnsi" w:cstheme="minorHAnsi"/>
          <w:szCs w:val="24"/>
          <w:lang w:val="hr-HR"/>
        </w:rPr>
        <w:t>ć</w:t>
      </w:r>
      <w:r w:rsidRPr="00987065">
        <w:rPr>
          <w:rFonts w:asciiTheme="minorHAnsi" w:hAnsiTheme="minorHAnsi" w:cstheme="minorHAnsi"/>
          <w:szCs w:val="24"/>
          <w:lang w:val="hr-HR"/>
        </w:rPr>
        <w:t xml:space="preserve"> može se ostvariti za novoro</w:t>
      </w:r>
      <w:r w:rsidR="00E50402" w:rsidRPr="00987065">
        <w:rPr>
          <w:rFonts w:asciiTheme="minorHAnsi" w:hAnsiTheme="minorHAnsi" w:cstheme="minorHAnsi"/>
          <w:szCs w:val="24"/>
          <w:lang w:val="hr-HR"/>
        </w:rPr>
        <w:t>đ</w:t>
      </w:r>
      <w:r w:rsidRPr="00987065">
        <w:rPr>
          <w:rFonts w:asciiTheme="minorHAnsi" w:hAnsiTheme="minorHAnsi" w:cstheme="minorHAnsi"/>
          <w:szCs w:val="24"/>
          <w:lang w:val="hr-HR"/>
        </w:rPr>
        <w:t>eno dijete ukoliko se podnese zahtjev za isplatu unutar roka od 6 mjeseci od dana djetetova ro</w:t>
      </w:r>
      <w:r w:rsidR="00E50402" w:rsidRPr="00987065">
        <w:rPr>
          <w:rFonts w:asciiTheme="minorHAnsi" w:hAnsiTheme="minorHAnsi" w:cstheme="minorHAnsi"/>
          <w:szCs w:val="24"/>
          <w:lang w:val="hr-HR"/>
        </w:rPr>
        <w:t>đ</w:t>
      </w:r>
      <w:r w:rsidRPr="00987065">
        <w:rPr>
          <w:rFonts w:asciiTheme="minorHAnsi" w:hAnsiTheme="minorHAnsi" w:cstheme="minorHAnsi"/>
          <w:szCs w:val="24"/>
          <w:lang w:val="hr-HR"/>
        </w:rPr>
        <w:t>enja.</w:t>
      </w:r>
    </w:p>
    <w:p w14:paraId="2D8BC4A8" w14:textId="7B64E19D" w:rsidR="008A41FB" w:rsidRPr="00987065" w:rsidRDefault="00F2545E" w:rsidP="00F2545E">
      <w:pPr>
        <w:pStyle w:val="Bezproreda"/>
        <w:rPr>
          <w:rFonts w:asciiTheme="minorHAnsi" w:hAnsiTheme="minorHAnsi" w:cstheme="minorHAnsi"/>
          <w:color w:val="auto"/>
          <w:szCs w:val="24"/>
          <w:lang w:val="hr-HR"/>
        </w:rPr>
      </w:pPr>
      <w:r w:rsidRPr="00987065">
        <w:rPr>
          <w:rFonts w:asciiTheme="minorHAnsi" w:hAnsiTheme="minorHAnsi" w:cstheme="minorHAnsi"/>
          <w:color w:val="auto"/>
          <w:szCs w:val="24"/>
          <w:lang w:val="hr-HR"/>
        </w:rPr>
        <w:t>Zahtjev za ostvarivanje prava na jednokratnu novčanu pomoć podnosi se</w:t>
      </w:r>
      <w:r w:rsidR="008A41FB" w:rsidRPr="00987065">
        <w:rPr>
          <w:rFonts w:asciiTheme="minorHAnsi" w:hAnsiTheme="minorHAnsi" w:cstheme="minorHAnsi"/>
          <w:color w:val="auto"/>
          <w:szCs w:val="24"/>
          <w:lang w:val="hr-HR"/>
        </w:rPr>
        <w:t>;</w:t>
      </w:r>
    </w:p>
    <w:p w14:paraId="480074F7" w14:textId="68304F79" w:rsidR="008A41FB" w:rsidRPr="00987065" w:rsidRDefault="008A41FB" w:rsidP="00F2545E">
      <w:pPr>
        <w:pStyle w:val="Bezproreda"/>
        <w:rPr>
          <w:rFonts w:asciiTheme="minorHAnsi" w:hAnsiTheme="minorHAnsi" w:cstheme="minorHAnsi"/>
          <w:color w:val="auto"/>
          <w:szCs w:val="24"/>
          <w:lang w:val="hr-HR"/>
        </w:rPr>
      </w:pPr>
      <w:r w:rsidRPr="00987065">
        <w:rPr>
          <w:rFonts w:asciiTheme="minorHAnsi" w:hAnsiTheme="minorHAnsi" w:cstheme="minorHAnsi"/>
          <w:color w:val="auto"/>
          <w:szCs w:val="24"/>
          <w:lang w:val="hr-HR"/>
        </w:rPr>
        <w:t>-</w:t>
      </w:r>
      <w:r w:rsidR="00987065" w:rsidRPr="00987065">
        <w:rPr>
          <w:rFonts w:asciiTheme="minorHAnsi" w:hAnsiTheme="minorHAnsi" w:cstheme="minorHAnsi"/>
          <w:color w:val="auto"/>
          <w:szCs w:val="24"/>
          <w:lang w:val="hr-HR"/>
        </w:rPr>
        <w:t xml:space="preserve"> </w:t>
      </w:r>
      <w:r w:rsidRPr="00987065">
        <w:rPr>
          <w:rFonts w:asciiTheme="minorHAnsi" w:hAnsiTheme="minorHAnsi" w:cstheme="minorHAnsi"/>
          <w:color w:val="auto"/>
          <w:szCs w:val="24"/>
          <w:lang w:val="hr-HR"/>
        </w:rPr>
        <w:t>putem elektroničkog sustava e-</w:t>
      </w:r>
      <w:proofErr w:type="spellStart"/>
      <w:r w:rsidRPr="00987065">
        <w:rPr>
          <w:rFonts w:asciiTheme="minorHAnsi" w:hAnsiTheme="minorHAnsi" w:cstheme="minorHAnsi"/>
          <w:color w:val="auto"/>
          <w:szCs w:val="24"/>
          <w:lang w:val="hr-HR"/>
        </w:rPr>
        <w:t>Novorođenće</w:t>
      </w:r>
      <w:proofErr w:type="spellEnd"/>
      <w:r w:rsidRPr="00987065">
        <w:rPr>
          <w:rFonts w:asciiTheme="minorHAnsi" w:hAnsiTheme="minorHAnsi" w:cstheme="minorHAnsi"/>
          <w:color w:val="auto"/>
          <w:szCs w:val="24"/>
          <w:lang w:val="hr-HR"/>
        </w:rPr>
        <w:t xml:space="preserve"> (</w:t>
      </w:r>
      <w:hyperlink r:id="rId9" w:history="1">
        <w:r w:rsidRPr="00987065">
          <w:rPr>
            <w:rStyle w:val="Hiperveza"/>
            <w:rFonts w:asciiTheme="minorHAnsi" w:hAnsiTheme="minorHAnsi" w:cstheme="minorHAnsi"/>
            <w:color w:val="auto"/>
            <w:szCs w:val="24"/>
            <w:lang w:val="hr-HR"/>
          </w:rPr>
          <w:t>https://matice.gov.hr/eNovorodjence/</w:t>
        </w:r>
      </w:hyperlink>
      <w:r w:rsidRPr="00987065">
        <w:rPr>
          <w:rFonts w:asciiTheme="minorHAnsi" w:hAnsiTheme="minorHAnsi" w:cstheme="minorHAnsi"/>
          <w:color w:val="auto"/>
          <w:szCs w:val="24"/>
          <w:lang w:val="hr-HR"/>
        </w:rPr>
        <w:t>) osobno ili putem nadležnog matičnog ureda,</w:t>
      </w:r>
    </w:p>
    <w:p w14:paraId="6D165CAB" w14:textId="0BB2A11A" w:rsidR="003C6F0B" w:rsidRPr="00987065" w:rsidRDefault="003C6F0B" w:rsidP="00F2545E">
      <w:pPr>
        <w:pStyle w:val="Bezproreda"/>
        <w:rPr>
          <w:rFonts w:asciiTheme="minorHAnsi" w:hAnsiTheme="minorHAnsi" w:cstheme="minorHAnsi"/>
          <w:color w:val="auto"/>
          <w:szCs w:val="24"/>
          <w:lang w:val="hr-HR"/>
        </w:rPr>
      </w:pPr>
      <w:r w:rsidRPr="00987065">
        <w:rPr>
          <w:rFonts w:asciiTheme="minorHAnsi" w:hAnsiTheme="minorHAnsi" w:cstheme="minorHAnsi"/>
          <w:color w:val="auto"/>
          <w:szCs w:val="24"/>
          <w:lang w:val="hr-HR"/>
        </w:rPr>
        <w:t xml:space="preserve">Jedinstveni upravni odjel </w:t>
      </w:r>
      <w:r w:rsidR="00FD45BE" w:rsidRPr="00987065">
        <w:rPr>
          <w:rFonts w:asciiTheme="minorHAnsi" w:hAnsiTheme="minorHAnsi" w:cstheme="minorHAnsi"/>
          <w:color w:val="auto"/>
          <w:szCs w:val="24"/>
          <w:lang w:val="hr-HR"/>
        </w:rPr>
        <w:t xml:space="preserve">Općine Hlebine (dalje u tekstu skraćeno: JUO) </w:t>
      </w:r>
      <w:r w:rsidRPr="00987065">
        <w:rPr>
          <w:rFonts w:asciiTheme="minorHAnsi" w:hAnsiTheme="minorHAnsi" w:cstheme="minorHAnsi"/>
          <w:color w:val="auto"/>
          <w:szCs w:val="24"/>
          <w:lang w:val="hr-HR"/>
        </w:rPr>
        <w:t>će po primitku zahtjeva izvršiti sljedeće;</w:t>
      </w:r>
    </w:p>
    <w:p w14:paraId="52B209AB" w14:textId="2804FC3C" w:rsidR="00023D22" w:rsidRPr="00987065" w:rsidRDefault="00987065" w:rsidP="00987065">
      <w:pPr>
        <w:pStyle w:val="Bezproreda"/>
        <w:rPr>
          <w:rFonts w:asciiTheme="minorHAnsi" w:hAnsiTheme="minorHAnsi" w:cstheme="minorHAnsi"/>
          <w:szCs w:val="24"/>
          <w:lang w:val="hr-HR"/>
        </w:rPr>
      </w:pPr>
      <w:r w:rsidRPr="00987065">
        <w:rPr>
          <w:rFonts w:asciiTheme="minorHAnsi" w:hAnsiTheme="minorHAnsi" w:cstheme="minorHAnsi"/>
          <w:szCs w:val="24"/>
          <w:lang w:val="hr-HR"/>
        </w:rPr>
        <w:t>- u</w:t>
      </w:r>
      <w:r w:rsidR="003C6F0B" w:rsidRPr="00987065">
        <w:rPr>
          <w:rFonts w:asciiTheme="minorHAnsi" w:hAnsiTheme="minorHAnsi" w:cstheme="minorHAnsi"/>
          <w:szCs w:val="24"/>
          <w:lang w:val="hr-HR"/>
        </w:rPr>
        <w:t xml:space="preserve">tvrditi postoji li ili ne postoji </w:t>
      </w:r>
      <w:r w:rsidR="007A7C08" w:rsidRPr="00987065">
        <w:rPr>
          <w:rFonts w:asciiTheme="minorHAnsi" w:hAnsiTheme="minorHAnsi" w:cstheme="minorHAnsi"/>
          <w:szCs w:val="24"/>
          <w:lang w:val="hr-HR"/>
        </w:rPr>
        <w:t>dug prema Op</w:t>
      </w:r>
      <w:r w:rsidR="00E50402" w:rsidRPr="00987065">
        <w:rPr>
          <w:rFonts w:asciiTheme="minorHAnsi" w:hAnsiTheme="minorHAnsi" w:cstheme="minorHAnsi"/>
          <w:szCs w:val="24"/>
          <w:lang w:val="hr-HR"/>
        </w:rPr>
        <w:t>ć</w:t>
      </w:r>
      <w:r w:rsidR="007A7C08" w:rsidRPr="00987065">
        <w:rPr>
          <w:rFonts w:asciiTheme="minorHAnsi" w:hAnsiTheme="minorHAnsi" w:cstheme="minorHAnsi"/>
          <w:szCs w:val="24"/>
          <w:lang w:val="hr-HR"/>
        </w:rPr>
        <w:t xml:space="preserve">ini Hlebine od strane svih </w:t>
      </w:r>
      <w:r w:rsidR="00E50402" w:rsidRPr="00987065">
        <w:rPr>
          <w:rFonts w:asciiTheme="minorHAnsi" w:hAnsiTheme="minorHAnsi" w:cstheme="minorHAnsi"/>
          <w:szCs w:val="24"/>
          <w:lang w:val="hr-HR"/>
        </w:rPr>
        <w:t>č</w:t>
      </w:r>
      <w:r w:rsidR="007A7C08" w:rsidRPr="00987065">
        <w:rPr>
          <w:rFonts w:asciiTheme="minorHAnsi" w:hAnsiTheme="minorHAnsi" w:cstheme="minorHAnsi"/>
          <w:szCs w:val="24"/>
          <w:lang w:val="hr-HR"/>
        </w:rPr>
        <w:t>lanova ku</w:t>
      </w:r>
      <w:r w:rsidR="00E50402" w:rsidRPr="00987065">
        <w:rPr>
          <w:rFonts w:asciiTheme="minorHAnsi" w:hAnsiTheme="minorHAnsi" w:cstheme="minorHAnsi"/>
          <w:szCs w:val="24"/>
          <w:lang w:val="hr-HR"/>
        </w:rPr>
        <w:t>ć</w:t>
      </w:r>
      <w:r w:rsidR="007A7C08" w:rsidRPr="00987065">
        <w:rPr>
          <w:rFonts w:asciiTheme="minorHAnsi" w:hAnsiTheme="minorHAnsi" w:cstheme="minorHAnsi"/>
          <w:szCs w:val="24"/>
          <w:lang w:val="hr-HR"/>
        </w:rPr>
        <w:t>anstva u kojem novoro</w:t>
      </w:r>
      <w:r w:rsidR="00E50402" w:rsidRPr="00987065">
        <w:rPr>
          <w:rFonts w:asciiTheme="minorHAnsi" w:hAnsiTheme="minorHAnsi" w:cstheme="minorHAnsi"/>
          <w:szCs w:val="24"/>
          <w:lang w:val="hr-HR"/>
        </w:rPr>
        <w:t>đ</w:t>
      </w:r>
      <w:r w:rsidR="007A7C08" w:rsidRPr="00987065">
        <w:rPr>
          <w:rFonts w:asciiTheme="minorHAnsi" w:hAnsiTheme="minorHAnsi" w:cstheme="minorHAnsi"/>
          <w:szCs w:val="24"/>
          <w:lang w:val="hr-HR"/>
        </w:rPr>
        <w:t>eno dijete živi</w:t>
      </w:r>
      <w:r w:rsidR="00FD45BE" w:rsidRPr="00987065">
        <w:rPr>
          <w:rFonts w:asciiTheme="minorHAnsi" w:hAnsiTheme="minorHAnsi" w:cstheme="minorHAnsi"/>
          <w:szCs w:val="24"/>
          <w:lang w:val="hr-HR"/>
        </w:rPr>
        <w:t xml:space="preserve"> te u slučaju postojanja duga obavijestiti podnositelja kako je potrebno dug podmiriti</w:t>
      </w:r>
      <w:r w:rsidR="00023D22" w:rsidRPr="00987065">
        <w:rPr>
          <w:rFonts w:asciiTheme="minorHAnsi" w:hAnsiTheme="minorHAnsi" w:cstheme="minorHAnsi"/>
          <w:szCs w:val="24"/>
          <w:lang w:val="hr-HR"/>
        </w:rPr>
        <w:t>.</w:t>
      </w:r>
    </w:p>
    <w:p w14:paraId="3965DD72" w14:textId="1F73E269" w:rsidR="00F97302" w:rsidRPr="00987065" w:rsidRDefault="00FD45BE" w:rsidP="00023D22">
      <w:pPr>
        <w:pStyle w:val="Bezproreda"/>
        <w:rPr>
          <w:rFonts w:asciiTheme="minorHAnsi" w:hAnsiTheme="minorHAnsi" w:cstheme="minorHAnsi"/>
          <w:szCs w:val="24"/>
          <w:lang w:val="hr-HR"/>
        </w:rPr>
      </w:pPr>
      <w:proofErr w:type="spellStart"/>
      <w:r w:rsidRPr="00987065">
        <w:rPr>
          <w:rFonts w:asciiTheme="minorHAnsi" w:hAnsiTheme="minorHAnsi" w:cstheme="minorHAnsi"/>
          <w:szCs w:val="24"/>
          <w:lang w:val="hr-HR"/>
        </w:rPr>
        <w:t>JUO</w:t>
      </w:r>
      <w:proofErr w:type="spellEnd"/>
      <w:r w:rsidRPr="00987065">
        <w:rPr>
          <w:rFonts w:asciiTheme="minorHAnsi" w:hAnsiTheme="minorHAnsi" w:cstheme="minorHAnsi"/>
          <w:szCs w:val="24"/>
          <w:lang w:val="hr-HR"/>
        </w:rPr>
        <w:t xml:space="preserve"> </w:t>
      </w:r>
      <w:r w:rsidR="00F97302" w:rsidRPr="00987065">
        <w:rPr>
          <w:rFonts w:asciiTheme="minorHAnsi" w:hAnsiTheme="minorHAnsi" w:cstheme="minorHAnsi"/>
          <w:szCs w:val="24"/>
          <w:lang w:val="hr-HR"/>
        </w:rPr>
        <w:t>će u slučaju nedostatka dokumentacije u zahtjevu obavijestiti podnositelja te zatražiti dopunu zahtjeva u skladu s pravilima općeg upravnog postupka.</w:t>
      </w:r>
      <w:r w:rsidR="00F109C1" w:rsidRPr="00987065">
        <w:rPr>
          <w:rFonts w:asciiTheme="minorHAnsi" w:hAnsiTheme="minorHAnsi" w:cstheme="minorHAnsi"/>
          <w:szCs w:val="24"/>
          <w:lang w:val="hr-HR"/>
        </w:rPr>
        <w:t xml:space="preserve"> Ako podnositelj u određenom roku ne dopuni zahtjev, zahtjev će se odbaciti Rješenjem.</w:t>
      </w:r>
    </w:p>
    <w:p w14:paraId="19A0CA20" w14:textId="77777777" w:rsidR="00674B0D" w:rsidRPr="00987065" w:rsidRDefault="00674B0D" w:rsidP="00F2545E">
      <w:pPr>
        <w:pStyle w:val="Bezproreda"/>
        <w:rPr>
          <w:rFonts w:asciiTheme="minorHAnsi" w:hAnsiTheme="minorHAnsi" w:cstheme="minorHAnsi"/>
          <w:szCs w:val="24"/>
          <w:lang w:val="hr-HR"/>
        </w:rPr>
      </w:pPr>
    </w:p>
    <w:p w14:paraId="6C2C8583" w14:textId="00025D03" w:rsidR="00674B0D" w:rsidRPr="00987065" w:rsidRDefault="00674B0D" w:rsidP="00F2545E">
      <w:pPr>
        <w:pStyle w:val="Bezproreda"/>
        <w:ind w:firstLine="0"/>
        <w:jc w:val="center"/>
        <w:rPr>
          <w:rFonts w:asciiTheme="minorHAnsi" w:hAnsiTheme="minorHAnsi" w:cstheme="minorHAnsi"/>
          <w:b/>
          <w:bCs/>
          <w:szCs w:val="24"/>
          <w:lang w:val="hr-HR"/>
        </w:rPr>
      </w:pPr>
      <w:proofErr w:type="spellStart"/>
      <w:r w:rsidRPr="00987065">
        <w:rPr>
          <w:rFonts w:asciiTheme="minorHAnsi" w:hAnsiTheme="minorHAnsi" w:cstheme="minorHAnsi"/>
          <w:b/>
          <w:bCs/>
          <w:szCs w:val="24"/>
          <w:lang w:val="hr-HR"/>
        </w:rPr>
        <w:t>ČIanak</w:t>
      </w:r>
      <w:proofErr w:type="spellEnd"/>
      <w:r w:rsidRPr="00987065">
        <w:rPr>
          <w:rFonts w:asciiTheme="minorHAnsi" w:hAnsiTheme="minorHAnsi" w:cstheme="minorHAnsi"/>
          <w:b/>
          <w:bCs/>
          <w:szCs w:val="24"/>
          <w:lang w:val="hr-HR"/>
        </w:rPr>
        <w:t xml:space="preserve"> 6.</w:t>
      </w:r>
    </w:p>
    <w:p w14:paraId="030AEB14" w14:textId="0B4D0A7D" w:rsidR="00674B0D" w:rsidRPr="00987065" w:rsidRDefault="00FD45BE" w:rsidP="00F2545E">
      <w:pPr>
        <w:pStyle w:val="Bezproreda"/>
        <w:rPr>
          <w:rFonts w:asciiTheme="minorHAnsi" w:hAnsiTheme="minorHAnsi" w:cstheme="minorHAnsi"/>
          <w:szCs w:val="24"/>
          <w:lang w:val="hr-HR"/>
        </w:rPr>
      </w:pPr>
      <w:proofErr w:type="spellStart"/>
      <w:r w:rsidRPr="00987065">
        <w:rPr>
          <w:rFonts w:asciiTheme="minorHAnsi" w:hAnsiTheme="minorHAnsi" w:cstheme="minorHAnsi"/>
          <w:szCs w:val="24"/>
          <w:lang w:val="hr-HR"/>
        </w:rPr>
        <w:t>JUO</w:t>
      </w:r>
      <w:proofErr w:type="spellEnd"/>
      <w:r w:rsidR="00674B0D" w:rsidRPr="00987065">
        <w:rPr>
          <w:rFonts w:asciiTheme="minorHAnsi" w:hAnsiTheme="minorHAnsi" w:cstheme="minorHAnsi"/>
          <w:szCs w:val="24"/>
          <w:lang w:val="hr-HR"/>
        </w:rPr>
        <w:t xml:space="preserve"> donosi Rješenje o ispunjavanju</w:t>
      </w:r>
      <w:r w:rsidR="00F97302" w:rsidRPr="00987065">
        <w:rPr>
          <w:rFonts w:asciiTheme="minorHAnsi" w:hAnsiTheme="minorHAnsi" w:cstheme="minorHAnsi"/>
          <w:szCs w:val="24"/>
          <w:lang w:val="hr-HR"/>
        </w:rPr>
        <w:t xml:space="preserve"> odnosno </w:t>
      </w:r>
      <w:r w:rsidR="00674B0D" w:rsidRPr="00987065">
        <w:rPr>
          <w:rFonts w:asciiTheme="minorHAnsi" w:hAnsiTheme="minorHAnsi" w:cstheme="minorHAnsi"/>
          <w:szCs w:val="24"/>
          <w:lang w:val="hr-HR"/>
        </w:rPr>
        <w:t>neispunjavanju uvjeta za ostvarivanje prava na jednokratnu novčanu pomoć za novorođeno dijete.</w:t>
      </w:r>
    </w:p>
    <w:p w14:paraId="5384182D" w14:textId="7200C0E1" w:rsidR="00674B0D" w:rsidRPr="00987065" w:rsidRDefault="00674B0D" w:rsidP="00F2545E">
      <w:pPr>
        <w:pStyle w:val="Bezproreda"/>
        <w:rPr>
          <w:rFonts w:asciiTheme="minorHAnsi" w:hAnsiTheme="minorHAnsi" w:cstheme="minorHAnsi"/>
          <w:szCs w:val="24"/>
          <w:lang w:val="hr-HR"/>
        </w:rPr>
      </w:pPr>
      <w:r w:rsidRPr="00987065">
        <w:rPr>
          <w:rFonts w:asciiTheme="minorHAnsi" w:hAnsiTheme="minorHAnsi" w:cstheme="minorHAnsi"/>
          <w:szCs w:val="24"/>
          <w:lang w:val="hr-HR"/>
        </w:rPr>
        <w:t xml:space="preserve">Na Rješenje iz stavka 1. ovog članka podnositelj </w:t>
      </w:r>
      <w:r w:rsidR="00A63323" w:rsidRPr="00987065">
        <w:rPr>
          <w:rFonts w:asciiTheme="minorHAnsi" w:hAnsiTheme="minorHAnsi" w:cstheme="minorHAnsi"/>
          <w:szCs w:val="24"/>
          <w:lang w:val="hr-HR"/>
        </w:rPr>
        <w:t>z</w:t>
      </w:r>
      <w:r w:rsidRPr="00987065">
        <w:rPr>
          <w:rFonts w:asciiTheme="minorHAnsi" w:hAnsiTheme="minorHAnsi" w:cstheme="minorHAnsi"/>
          <w:szCs w:val="24"/>
          <w:lang w:val="hr-HR"/>
        </w:rPr>
        <w:t>ahtjeva ima pravo žalbe općinskom načelniku Općine Hlebine, u roku 15 dana od primitka Rješenja.</w:t>
      </w:r>
    </w:p>
    <w:p w14:paraId="0CCD7287" w14:textId="6C15D6B2" w:rsidR="00674B0D" w:rsidRPr="00987065" w:rsidRDefault="00674B0D" w:rsidP="00F2545E">
      <w:pPr>
        <w:pStyle w:val="Bezproreda"/>
        <w:rPr>
          <w:rFonts w:asciiTheme="minorHAnsi" w:hAnsiTheme="minorHAnsi" w:cstheme="minorHAnsi"/>
          <w:szCs w:val="24"/>
          <w:lang w:val="hr-HR"/>
        </w:rPr>
      </w:pPr>
      <w:r w:rsidRPr="00987065">
        <w:rPr>
          <w:rFonts w:asciiTheme="minorHAnsi" w:hAnsiTheme="minorHAnsi" w:cstheme="minorHAnsi"/>
          <w:szCs w:val="24"/>
          <w:lang w:val="hr-HR"/>
        </w:rPr>
        <w:t>Odluka općinskog načelnika Općine Hlebine o žalbi je konačna.</w:t>
      </w:r>
    </w:p>
    <w:p w14:paraId="73C9E041" w14:textId="77777777" w:rsidR="00214AD0" w:rsidRPr="00987065" w:rsidRDefault="00214AD0" w:rsidP="00F2545E">
      <w:pPr>
        <w:pStyle w:val="Bezproreda"/>
        <w:rPr>
          <w:rFonts w:asciiTheme="minorHAnsi" w:hAnsiTheme="minorHAnsi" w:cstheme="minorHAnsi"/>
          <w:szCs w:val="24"/>
          <w:lang w:val="hr-HR"/>
        </w:rPr>
      </w:pPr>
    </w:p>
    <w:p w14:paraId="47E4A899" w14:textId="296AA811" w:rsidR="00674B0D" w:rsidRPr="00987065" w:rsidRDefault="007A7C08" w:rsidP="00F2545E">
      <w:pPr>
        <w:pStyle w:val="Bezproreda"/>
        <w:ind w:firstLine="0"/>
        <w:jc w:val="center"/>
        <w:rPr>
          <w:rFonts w:asciiTheme="minorHAnsi" w:hAnsiTheme="minorHAnsi" w:cstheme="minorHAnsi"/>
          <w:b/>
          <w:bCs/>
          <w:szCs w:val="24"/>
          <w:lang w:val="hr-HR"/>
        </w:rPr>
      </w:pPr>
      <w:r w:rsidRPr="00987065">
        <w:rPr>
          <w:rFonts w:asciiTheme="minorHAnsi" w:hAnsiTheme="minorHAnsi" w:cstheme="minorHAnsi"/>
          <w:b/>
          <w:bCs/>
          <w:szCs w:val="24"/>
          <w:lang w:val="hr-HR"/>
        </w:rPr>
        <w:t xml:space="preserve">Članak </w:t>
      </w:r>
      <w:r w:rsidR="00674B0D" w:rsidRPr="00987065">
        <w:rPr>
          <w:rFonts w:asciiTheme="minorHAnsi" w:hAnsiTheme="minorHAnsi" w:cstheme="minorHAnsi"/>
          <w:b/>
          <w:bCs/>
          <w:szCs w:val="24"/>
          <w:lang w:val="hr-HR"/>
        </w:rPr>
        <w:t>7</w:t>
      </w:r>
      <w:r w:rsidRPr="00987065">
        <w:rPr>
          <w:rFonts w:asciiTheme="minorHAnsi" w:hAnsiTheme="minorHAnsi" w:cstheme="minorHAnsi"/>
          <w:b/>
          <w:bCs/>
          <w:szCs w:val="24"/>
          <w:lang w:val="hr-HR"/>
        </w:rPr>
        <w:t>.</w:t>
      </w:r>
    </w:p>
    <w:p w14:paraId="1F40A9F1" w14:textId="04EF12D6" w:rsidR="00214AD0" w:rsidRPr="00987065" w:rsidRDefault="007A7C08" w:rsidP="00F2545E">
      <w:pPr>
        <w:pStyle w:val="Bezproreda"/>
        <w:rPr>
          <w:rFonts w:asciiTheme="minorHAnsi" w:hAnsiTheme="minorHAnsi" w:cstheme="minorHAnsi"/>
          <w:szCs w:val="24"/>
          <w:lang w:val="hr-HR"/>
        </w:rPr>
      </w:pPr>
      <w:r w:rsidRPr="00987065">
        <w:rPr>
          <w:rFonts w:asciiTheme="minorHAnsi" w:hAnsiTheme="minorHAnsi" w:cstheme="minorHAnsi"/>
          <w:szCs w:val="24"/>
          <w:lang w:val="hr-HR"/>
        </w:rPr>
        <w:t>Stupanjem na snagu ove Odluke prestaje važiti Odluka o jednokratnoj novčanoj po</w:t>
      </w:r>
      <w:r w:rsidR="00214AD0" w:rsidRPr="00987065">
        <w:rPr>
          <w:rFonts w:asciiTheme="minorHAnsi" w:hAnsiTheme="minorHAnsi" w:cstheme="minorHAnsi"/>
          <w:szCs w:val="24"/>
          <w:lang w:val="hr-HR"/>
        </w:rPr>
        <w:t>m</w:t>
      </w:r>
      <w:r w:rsidRPr="00987065">
        <w:rPr>
          <w:rFonts w:asciiTheme="minorHAnsi" w:hAnsiTheme="minorHAnsi" w:cstheme="minorHAnsi"/>
          <w:szCs w:val="24"/>
          <w:lang w:val="hr-HR"/>
        </w:rPr>
        <w:t xml:space="preserve">oći za opremu novorođene djece </w:t>
      </w:r>
      <w:r w:rsidR="00214AD0" w:rsidRPr="00987065">
        <w:rPr>
          <w:rFonts w:asciiTheme="minorHAnsi" w:hAnsiTheme="minorHAnsi" w:cstheme="minorHAnsi"/>
          <w:szCs w:val="24"/>
          <w:lang w:val="hr-HR"/>
        </w:rPr>
        <w:t>KLASA: 402-08/18-01/03, URBROJ: 2137/07-18-1 od 21. svibnja 2018.</w:t>
      </w:r>
    </w:p>
    <w:p w14:paraId="2C8C787F" w14:textId="77777777" w:rsidR="00F2545E" w:rsidRPr="00987065" w:rsidRDefault="00F2545E" w:rsidP="00674B0D">
      <w:pPr>
        <w:ind w:left="14" w:firstLine="695"/>
        <w:rPr>
          <w:rFonts w:asciiTheme="minorHAnsi" w:hAnsiTheme="minorHAnsi" w:cstheme="minorHAnsi"/>
          <w:szCs w:val="24"/>
          <w:lang w:val="hr-HR"/>
        </w:rPr>
      </w:pPr>
    </w:p>
    <w:p w14:paraId="3CCC93FA" w14:textId="500614D3" w:rsidR="002C44CE" w:rsidRPr="00987065" w:rsidRDefault="007A7C08" w:rsidP="00F2545E">
      <w:pPr>
        <w:pStyle w:val="Bezproreda"/>
        <w:ind w:firstLine="0"/>
        <w:jc w:val="center"/>
        <w:rPr>
          <w:rFonts w:asciiTheme="minorHAnsi" w:hAnsiTheme="minorHAnsi" w:cstheme="minorHAnsi"/>
          <w:b/>
          <w:bCs/>
          <w:szCs w:val="24"/>
          <w:lang w:val="hr-HR"/>
        </w:rPr>
      </w:pPr>
      <w:r w:rsidRPr="00987065">
        <w:rPr>
          <w:rFonts w:asciiTheme="minorHAnsi" w:hAnsiTheme="minorHAnsi" w:cstheme="minorHAnsi"/>
          <w:b/>
          <w:bCs/>
          <w:szCs w:val="24"/>
          <w:lang w:val="hr-HR"/>
        </w:rPr>
        <w:t xml:space="preserve">Članak </w:t>
      </w:r>
      <w:r w:rsidR="00674B0D" w:rsidRPr="00987065">
        <w:rPr>
          <w:rFonts w:asciiTheme="minorHAnsi" w:hAnsiTheme="minorHAnsi" w:cstheme="minorHAnsi"/>
          <w:b/>
          <w:bCs/>
          <w:szCs w:val="24"/>
          <w:lang w:val="hr-HR"/>
        </w:rPr>
        <w:t>8</w:t>
      </w:r>
      <w:r w:rsidRPr="00987065">
        <w:rPr>
          <w:rFonts w:asciiTheme="minorHAnsi" w:hAnsiTheme="minorHAnsi" w:cstheme="minorHAnsi"/>
          <w:b/>
          <w:bCs/>
          <w:szCs w:val="24"/>
          <w:lang w:val="hr-HR"/>
        </w:rPr>
        <w:t>.</w:t>
      </w:r>
    </w:p>
    <w:p w14:paraId="0F559F8A" w14:textId="09076501" w:rsidR="002C44CE" w:rsidRPr="00987065" w:rsidRDefault="007A7C08">
      <w:pPr>
        <w:spacing w:after="586"/>
        <w:ind w:left="14"/>
        <w:rPr>
          <w:rFonts w:asciiTheme="minorHAnsi" w:hAnsiTheme="minorHAnsi" w:cstheme="minorHAnsi"/>
          <w:szCs w:val="24"/>
          <w:lang w:val="hr-HR"/>
        </w:rPr>
      </w:pPr>
      <w:r w:rsidRPr="00987065">
        <w:rPr>
          <w:rFonts w:asciiTheme="minorHAnsi" w:hAnsiTheme="minorHAnsi" w:cstheme="minorHAnsi"/>
          <w:szCs w:val="24"/>
          <w:lang w:val="hr-HR"/>
        </w:rPr>
        <w:t xml:space="preserve">Ova Odluka stupa na snagu </w:t>
      </w:r>
      <w:r w:rsidR="00214AD0" w:rsidRPr="00987065">
        <w:rPr>
          <w:rFonts w:asciiTheme="minorHAnsi" w:hAnsiTheme="minorHAnsi" w:cstheme="minorHAnsi"/>
          <w:szCs w:val="24"/>
          <w:lang w:val="hr-HR"/>
        </w:rPr>
        <w:t>os</w:t>
      </w:r>
      <w:r w:rsidR="00A63323" w:rsidRPr="00987065">
        <w:rPr>
          <w:rFonts w:asciiTheme="minorHAnsi" w:hAnsiTheme="minorHAnsi" w:cstheme="minorHAnsi"/>
          <w:szCs w:val="24"/>
          <w:lang w:val="hr-HR"/>
        </w:rPr>
        <w:t>mog</w:t>
      </w:r>
      <w:r w:rsidR="00214AD0" w:rsidRPr="00987065">
        <w:rPr>
          <w:rFonts w:asciiTheme="minorHAnsi" w:hAnsiTheme="minorHAnsi" w:cstheme="minorHAnsi"/>
          <w:szCs w:val="24"/>
          <w:lang w:val="hr-HR"/>
        </w:rPr>
        <w:t xml:space="preserve"> </w:t>
      </w:r>
      <w:r w:rsidRPr="00987065">
        <w:rPr>
          <w:rFonts w:asciiTheme="minorHAnsi" w:hAnsiTheme="minorHAnsi" w:cstheme="minorHAnsi"/>
          <w:szCs w:val="24"/>
          <w:lang w:val="hr-HR"/>
        </w:rPr>
        <w:t>dan</w:t>
      </w:r>
      <w:r w:rsidR="00214AD0" w:rsidRPr="00987065">
        <w:rPr>
          <w:rFonts w:asciiTheme="minorHAnsi" w:hAnsiTheme="minorHAnsi" w:cstheme="minorHAnsi"/>
          <w:szCs w:val="24"/>
          <w:lang w:val="hr-HR"/>
        </w:rPr>
        <w:t>a</w:t>
      </w:r>
      <w:r w:rsidRPr="00987065">
        <w:rPr>
          <w:rFonts w:asciiTheme="minorHAnsi" w:hAnsiTheme="minorHAnsi" w:cstheme="minorHAnsi"/>
          <w:szCs w:val="24"/>
          <w:lang w:val="hr-HR"/>
        </w:rPr>
        <w:t xml:space="preserve"> </w:t>
      </w:r>
      <w:r w:rsidR="00214AD0" w:rsidRPr="00987065">
        <w:rPr>
          <w:rFonts w:asciiTheme="minorHAnsi" w:hAnsiTheme="minorHAnsi" w:cstheme="minorHAnsi"/>
          <w:szCs w:val="24"/>
          <w:lang w:val="hr-HR"/>
        </w:rPr>
        <w:t>od dana objave u „Službenom glasniku Koprivničko-križevačke županije“</w:t>
      </w:r>
      <w:r w:rsidRPr="00987065">
        <w:rPr>
          <w:rFonts w:asciiTheme="minorHAnsi" w:hAnsiTheme="minorHAnsi" w:cstheme="minorHAnsi"/>
          <w:szCs w:val="24"/>
          <w:lang w:val="hr-HR"/>
        </w:rPr>
        <w:t>.</w:t>
      </w:r>
    </w:p>
    <w:p w14:paraId="62D61758" w14:textId="3F981E54" w:rsidR="002C44CE" w:rsidRPr="00987065" w:rsidRDefault="007A7C08" w:rsidP="00214AD0">
      <w:pPr>
        <w:pStyle w:val="Bezproreda"/>
        <w:jc w:val="center"/>
        <w:rPr>
          <w:rFonts w:asciiTheme="minorHAnsi" w:hAnsiTheme="minorHAnsi" w:cstheme="minorHAnsi"/>
          <w:b/>
          <w:bCs/>
          <w:szCs w:val="24"/>
          <w:lang w:val="hr-HR"/>
        </w:rPr>
      </w:pPr>
      <w:r w:rsidRPr="00987065">
        <w:rPr>
          <w:rFonts w:asciiTheme="minorHAnsi" w:hAnsiTheme="minorHAnsi" w:cstheme="minorHAnsi"/>
          <w:b/>
          <w:bCs/>
          <w:szCs w:val="24"/>
          <w:lang w:val="hr-HR"/>
        </w:rPr>
        <w:t>OPĆINSKO VIJEĆE</w:t>
      </w:r>
      <w:r w:rsidR="00987065" w:rsidRPr="00987065">
        <w:rPr>
          <w:rFonts w:asciiTheme="minorHAnsi" w:hAnsiTheme="minorHAnsi" w:cstheme="minorHAnsi"/>
          <w:b/>
          <w:bCs/>
          <w:szCs w:val="24"/>
          <w:lang w:val="hr-HR"/>
        </w:rPr>
        <w:t xml:space="preserve"> </w:t>
      </w:r>
      <w:r w:rsidRPr="00987065">
        <w:rPr>
          <w:rFonts w:asciiTheme="minorHAnsi" w:hAnsiTheme="minorHAnsi" w:cstheme="minorHAnsi"/>
          <w:b/>
          <w:bCs/>
          <w:szCs w:val="24"/>
          <w:lang w:val="hr-HR"/>
        </w:rPr>
        <w:t>OPĆINE HLEBINE</w:t>
      </w:r>
    </w:p>
    <w:p w14:paraId="38FF6FCF" w14:textId="77777777" w:rsidR="00A63323" w:rsidRPr="00987065" w:rsidRDefault="00A63323" w:rsidP="00214AD0">
      <w:pPr>
        <w:pStyle w:val="Bezproreda"/>
        <w:jc w:val="center"/>
        <w:rPr>
          <w:rFonts w:asciiTheme="minorHAnsi" w:hAnsiTheme="minorHAnsi" w:cstheme="minorHAnsi"/>
          <w:b/>
          <w:bCs/>
          <w:szCs w:val="24"/>
          <w:lang w:val="hr-HR"/>
        </w:rPr>
      </w:pPr>
    </w:p>
    <w:p w14:paraId="5B859245" w14:textId="7D99363D" w:rsidR="00214AD0" w:rsidRPr="00987065" w:rsidRDefault="007A7C08">
      <w:pPr>
        <w:ind w:left="14" w:right="5828" w:firstLine="0"/>
        <w:rPr>
          <w:rFonts w:asciiTheme="minorHAnsi" w:hAnsiTheme="minorHAnsi" w:cstheme="minorHAnsi"/>
          <w:bCs/>
          <w:szCs w:val="24"/>
          <w:lang w:val="hr-HR"/>
        </w:rPr>
      </w:pPr>
      <w:r w:rsidRPr="00987065">
        <w:rPr>
          <w:rFonts w:asciiTheme="minorHAnsi" w:hAnsiTheme="minorHAnsi" w:cstheme="minorHAnsi"/>
          <w:bCs/>
          <w:szCs w:val="24"/>
          <w:lang w:val="hr-HR"/>
        </w:rPr>
        <w:t>KLASA: 402-</w:t>
      </w:r>
      <w:r w:rsidR="00987065" w:rsidRPr="00987065">
        <w:rPr>
          <w:rFonts w:asciiTheme="minorHAnsi" w:hAnsiTheme="minorHAnsi" w:cstheme="minorHAnsi"/>
          <w:bCs/>
          <w:szCs w:val="24"/>
          <w:lang w:val="hr-HR"/>
        </w:rPr>
        <w:t>01/25-01/03</w:t>
      </w:r>
      <w:r w:rsidRPr="00987065">
        <w:rPr>
          <w:rFonts w:asciiTheme="minorHAnsi" w:hAnsiTheme="minorHAnsi" w:cstheme="minorHAnsi"/>
          <w:bCs/>
          <w:szCs w:val="24"/>
          <w:lang w:val="hr-HR"/>
        </w:rPr>
        <w:t xml:space="preserve"> </w:t>
      </w:r>
    </w:p>
    <w:p w14:paraId="4A4A7D3C" w14:textId="037DA629" w:rsidR="002C44CE" w:rsidRPr="00987065" w:rsidRDefault="007A7C08">
      <w:pPr>
        <w:ind w:left="14" w:right="5828" w:firstLine="0"/>
        <w:rPr>
          <w:rFonts w:asciiTheme="minorHAnsi" w:hAnsiTheme="minorHAnsi" w:cstheme="minorHAnsi"/>
          <w:bCs/>
          <w:szCs w:val="24"/>
          <w:lang w:val="hr-HR"/>
        </w:rPr>
      </w:pPr>
      <w:proofErr w:type="spellStart"/>
      <w:r w:rsidRPr="00987065">
        <w:rPr>
          <w:rFonts w:asciiTheme="minorHAnsi" w:hAnsiTheme="minorHAnsi" w:cstheme="minorHAnsi"/>
          <w:bCs/>
          <w:szCs w:val="24"/>
          <w:lang w:val="hr-HR"/>
        </w:rPr>
        <w:t>URBROJ</w:t>
      </w:r>
      <w:proofErr w:type="spellEnd"/>
      <w:r w:rsidRPr="00987065">
        <w:rPr>
          <w:rFonts w:asciiTheme="minorHAnsi" w:hAnsiTheme="minorHAnsi" w:cstheme="minorHAnsi"/>
          <w:bCs/>
          <w:szCs w:val="24"/>
          <w:lang w:val="hr-HR"/>
        </w:rPr>
        <w:t>: 2137</w:t>
      </w:r>
      <w:r w:rsidR="00214AD0" w:rsidRPr="00987065">
        <w:rPr>
          <w:rFonts w:asciiTheme="minorHAnsi" w:hAnsiTheme="minorHAnsi" w:cstheme="minorHAnsi"/>
          <w:bCs/>
          <w:szCs w:val="24"/>
          <w:lang w:val="hr-HR"/>
        </w:rPr>
        <w:t>-</w:t>
      </w:r>
      <w:r w:rsidRPr="00987065">
        <w:rPr>
          <w:rFonts w:asciiTheme="minorHAnsi" w:hAnsiTheme="minorHAnsi" w:cstheme="minorHAnsi"/>
          <w:bCs/>
          <w:szCs w:val="24"/>
          <w:lang w:val="hr-HR"/>
        </w:rPr>
        <w:t>7</w:t>
      </w:r>
      <w:r w:rsidR="00987065" w:rsidRPr="00987065">
        <w:rPr>
          <w:rFonts w:asciiTheme="minorHAnsi" w:hAnsiTheme="minorHAnsi" w:cstheme="minorHAnsi"/>
          <w:bCs/>
          <w:szCs w:val="24"/>
          <w:lang w:val="hr-HR"/>
        </w:rPr>
        <w:t>-25-1</w:t>
      </w:r>
    </w:p>
    <w:p w14:paraId="26B340B6" w14:textId="261831CA" w:rsidR="002C44CE" w:rsidRPr="00987065" w:rsidRDefault="007A7C08">
      <w:pPr>
        <w:spacing w:after="0" w:line="259" w:lineRule="auto"/>
        <w:ind w:left="29" w:firstLine="0"/>
        <w:jc w:val="left"/>
        <w:rPr>
          <w:rFonts w:asciiTheme="minorHAnsi" w:hAnsiTheme="minorHAnsi" w:cstheme="minorHAnsi"/>
          <w:bCs/>
          <w:szCs w:val="24"/>
          <w:lang w:val="hr-HR"/>
        </w:rPr>
      </w:pPr>
      <w:r w:rsidRPr="00987065">
        <w:rPr>
          <w:rFonts w:asciiTheme="minorHAnsi" w:hAnsiTheme="minorHAnsi" w:cstheme="minorHAnsi"/>
          <w:bCs/>
          <w:szCs w:val="24"/>
          <w:lang w:val="hr-HR"/>
        </w:rPr>
        <w:t xml:space="preserve">Hlebine, </w:t>
      </w:r>
      <w:r w:rsidR="00987065" w:rsidRPr="00987065">
        <w:rPr>
          <w:rFonts w:asciiTheme="minorHAnsi" w:hAnsiTheme="minorHAnsi" w:cstheme="minorHAnsi"/>
          <w:bCs/>
          <w:szCs w:val="24"/>
          <w:lang w:val="hr-HR"/>
        </w:rPr>
        <w:t xml:space="preserve">24. veljače </w:t>
      </w:r>
      <w:r w:rsidRPr="00987065">
        <w:rPr>
          <w:rFonts w:asciiTheme="minorHAnsi" w:hAnsiTheme="minorHAnsi" w:cstheme="minorHAnsi"/>
          <w:bCs/>
          <w:szCs w:val="24"/>
          <w:lang w:val="hr-HR"/>
        </w:rPr>
        <w:t>20</w:t>
      </w:r>
      <w:r w:rsidR="00214AD0" w:rsidRPr="00987065">
        <w:rPr>
          <w:rFonts w:asciiTheme="minorHAnsi" w:hAnsiTheme="minorHAnsi" w:cstheme="minorHAnsi"/>
          <w:bCs/>
          <w:szCs w:val="24"/>
          <w:lang w:val="hr-HR"/>
        </w:rPr>
        <w:t>2</w:t>
      </w:r>
      <w:r w:rsidR="00A63323" w:rsidRPr="00987065">
        <w:rPr>
          <w:rFonts w:asciiTheme="minorHAnsi" w:hAnsiTheme="minorHAnsi" w:cstheme="minorHAnsi"/>
          <w:bCs/>
          <w:szCs w:val="24"/>
          <w:lang w:val="hr-HR"/>
        </w:rPr>
        <w:t>5</w:t>
      </w:r>
      <w:r w:rsidRPr="00987065">
        <w:rPr>
          <w:rFonts w:asciiTheme="minorHAnsi" w:hAnsiTheme="minorHAnsi" w:cstheme="minorHAnsi"/>
          <w:bCs/>
          <w:szCs w:val="24"/>
          <w:lang w:val="hr-HR"/>
        </w:rPr>
        <w:t>.</w:t>
      </w:r>
    </w:p>
    <w:p w14:paraId="45C65EC2" w14:textId="3F91A134" w:rsidR="002C44CE" w:rsidRPr="00987065" w:rsidRDefault="00214AD0">
      <w:pPr>
        <w:spacing w:after="0" w:line="259" w:lineRule="auto"/>
        <w:ind w:left="5490" w:firstLine="0"/>
        <w:jc w:val="left"/>
        <w:rPr>
          <w:rFonts w:asciiTheme="minorHAnsi" w:hAnsiTheme="minorHAnsi" w:cstheme="minorHAnsi"/>
          <w:b/>
          <w:bCs/>
          <w:noProof/>
          <w:szCs w:val="24"/>
          <w:lang w:val="hr-HR"/>
        </w:rPr>
      </w:pPr>
      <w:r w:rsidRPr="00987065">
        <w:rPr>
          <w:rFonts w:asciiTheme="minorHAnsi" w:hAnsiTheme="minorHAnsi" w:cstheme="minorHAnsi"/>
          <w:b/>
          <w:bCs/>
          <w:noProof/>
          <w:szCs w:val="24"/>
          <w:lang w:val="hr-HR"/>
        </w:rPr>
        <w:t xml:space="preserve">                </w:t>
      </w:r>
      <w:r w:rsidR="00987065" w:rsidRPr="00987065">
        <w:rPr>
          <w:rFonts w:asciiTheme="minorHAnsi" w:hAnsiTheme="minorHAnsi" w:cstheme="minorHAnsi"/>
          <w:b/>
          <w:bCs/>
          <w:noProof/>
          <w:szCs w:val="24"/>
          <w:lang w:val="hr-HR"/>
        </w:rPr>
        <w:tab/>
      </w:r>
      <w:r w:rsidR="00987065" w:rsidRPr="00987065">
        <w:rPr>
          <w:rFonts w:asciiTheme="minorHAnsi" w:hAnsiTheme="minorHAnsi" w:cstheme="minorHAnsi"/>
          <w:b/>
          <w:bCs/>
          <w:noProof/>
          <w:szCs w:val="24"/>
          <w:lang w:val="hr-HR"/>
        </w:rPr>
        <w:tab/>
      </w:r>
      <w:r w:rsidRPr="00987065">
        <w:rPr>
          <w:rFonts w:asciiTheme="minorHAnsi" w:hAnsiTheme="minorHAnsi" w:cstheme="minorHAnsi"/>
          <w:b/>
          <w:bCs/>
          <w:noProof/>
          <w:szCs w:val="24"/>
          <w:lang w:val="hr-HR"/>
        </w:rPr>
        <w:t>PREDSJEDNIK:</w:t>
      </w:r>
    </w:p>
    <w:p w14:paraId="37CCA131" w14:textId="50017D80" w:rsidR="00214AD0" w:rsidRPr="00987065" w:rsidRDefault="00214AD0">
      <w:pPr>
        <w:spacing w:after="0" w:line="259" w:lineRule="auto"/>
        <w:ind w:left="5490" w:firstLine="0"/>
        <w:jc w:val="left"/>
        <w:rPr>
          <w:rFonts w:asciiTheme="minorHAnsi" w:hAnsiTheme="minorHAnsi" w:cstheme="minorHAnsi"/>
          <w:b/>
          <w:bCs/>
          <w:szCs w:val="24"/>
          <w:lang w:val="hr-HR"/>
        </w:rPr>
      </w:pPr>
      <w:r w:rsidRPr="00987065">
        <w:rPr>
          <w:rFonts w:asciiTheme="minorHAnsi" w:hAnsiTheme="minorHAnsi" w:cstheme="minorHAnsi"/>
          <w:b/>
          <w:bCs/>
          <w:noProof/>
          <w:szCs w:val="24"/>
          <w:lang w:val="hr-HR"/>
        </w:rPr>
        <w:t xml:space="preserve">              </w:t>
      </w:r>
      <w:r w:rsidR="00987065" w:rsidRPr="00987065">
        <w:rPr>
          <w:rFonts w:asciiTheme="minorHAnsi" w:hAnsiTheme="minorHAnsi" w:cstheme="minorHAnsi"/>
          <w:b/>
          <w:bCs/>
          <w:noProof/>
          <w:szCs w:val="24"/>
          <w:lang w:val="hr-HR"/>
        </w:rPr>
        <w:tab/>
      </w:r>
      <w:r w:rsidR="00644368">
        <w:rPr>
          <w:rFonts w:asciiTheme="minorHAnsi" w:hAnsiTheme="minorHAnsi" w:cstheme="minorHAnsi"/>
          <w:b/>
          <w:bCs/>
          <w:noProof/>
          <w:szCs w:val="24"/>
          <w:lang w:val="hr-HR"/>
        </w:rPr>
        <w:t xml:space="preserve">         </w:t>
      </w:r>
      <w:r w:rsidRPr="00987065">
        <w:rPr>
          <w:rFonts w:asciiTheme="minorHAnsi" w:hAnsiTheme="minorHAnsi" w:cstheme="minorHAnsi"/>
          <w:b/>
          <w:bCs/>
          <w:noProof/>
          <w:szCs w:val="24"/>
          <w:lang w:val="hr-HR"/>
        </w:rPr>
        <w:t>Andjelko Belec</w:t>
      </w:r>
      <w:r w:rsidR="00644368">
        <w:rPr>
          <w:rFonts w:asciiTheme="minorHAnsi" w:hAnsiTheme="minorHAnsi" w:cstheme="minorHAnsi"/>
          <w:b/>
          <w:bCs/>
          <w:noProof/>
          <w:szCs w:val="24"/>
          <w:lang w:val="hr-HR"/>
        </w:rPr>
        <w:t>, v.r.</w:t>
      </w:r>
    </w:p>
    <w:sectPr w:rsidR="00214AD0" w:rsidRPr="00987065" w:rsidSect="00987065">
      <w:pgSz w:w="11980" w:h="16920"/>
      <w:pgMar w:top="1475" w:right="1453" w:bottom="1276" w:left="139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F81249" w14:textId="77777777" w:rsidR="00EA5D30" w:rsidRDefault="00EA5D30" w:rsidP="008A41FB">
      <w:pPr>
        <w:spacing w:after="0" w:line="240" w:lineRule="auto"/>
      </w:pPr>
      <w:r>
        <w:separator/>
      </w:r>
    </w:p>
  </w:endnote>
  <w:endnote w:type="continuationSeparator" w:id="0">
    <w:p w14:paraId="5BCF2F89" w14:textId="77777777" w:rsidR="00EA5D30" w:rsidRDefault="00EA5D30" w:rsidP="008A41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3C0373" w14:textId="77777777" w:rsidR="00EA5D30" w:rsidRDefault="00EA5D30" w:rsidP="008A41FB">
      <w:pPr>
        <w:spacing w:after="0" w:line="240" w:lineRule="auto"/>
      </w:pPr>
      <w:r>
        <w:separator/>
      </w:r>
    </w:p>
  </w:footnote>
  <w:footnote w:type="continuationSeparator" w:id="0">
    <w:p w14:paraId="42D5CBF0" w14:textId="77777777" w:rsidR="00EA5D30" w:rsidRDefault="00EA5D30" w:rsidP="008A41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7.5pt;height:2.25pt;visibility:visible;mso-wrap-style:square" o:bullet="t">
        <v:imagedata r:id="rId1" o:title=""/>
      </v:shape>
    </w:pict>
  </w:numPicBullet>
  <w:abstractNum w:abstractNumId="0" w15:restartNumberingAfterBreak="0">
    <w:nsid w:val="134D1D51"/>
    <w:multiLevelType w:val="hybridMultilevel"/>
    <w:tmpl w:val="AC50299C"/>
    <w:lvl w:ilvl="0" w:tplc="942A8B8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804F35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8D0792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0D6513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1AAD8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FDAFB4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F4863D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19EF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9DA69F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E0F6D2A"/>
    <w:multiLevelType w:val="hybridMultilevel"/>
    <w:tmpl w:val="D8306A08"/>
    <w:lvl w:ilvl="0" w:tplc="587E2A80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3123382"/>
    <w:multiLevelType w:val="hybridMultilevel"/>
    <w:tmpl w:val="BD1A2598"/>
    <w:lvl w:ilvl="0" w:tplc="F42257B2">
      <w:start w:val="1"/>
      <w:numFmt w:val="bullet"/>
      <w:lvlText w:val="-"/>
      <w:lvlJc w:val="left"/>
      <w:pPr>
        <w:ind w:left="107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44CE"/>
    <w:rsid w:val="00023D22"/>
    <w:rsid w:val="00090061"/>
    <w:rsid w:val="000D01F7"/>
    <w:rsid w:val="00214AD0"/>
    <w:rsid w:val="002C44CE"/>
    <w:rsid w:val="003C6F0B"/>
    <w:rsid w:val="004B6481"/>
    <w:rsid w:val="005955DE"/>
    <w:rsid w:val="005A4D77"/>
    <w:rsid w:val="00644368"/>
    <w:rsid w:val="00674B0D"/>
    <w:rsid w:val="007A7C08"/>
    <w:rsid w:val="008A41FB"/>
    <w:rsid w:val="00987065"/>
    <w:rsid w:val="00A63323"/>
    <w:rsid w:val="00AD18FF"/>
    <w:rsid w:val="00BD4EC7"/>
    <w:rsid w:val="00C0074C"/>
    <w:rsid w:val="00CC371B"/>
    <w:rsid w:val="00D76E3A"/>
    <w:rsid w:val="00E33E9D"/>
    <w:rsid w:val="00E50402"/>
    <w:rsid w:val="00EA5D30"/>
    <w:rsid w:val="00EF30BB"/>
    <w:rsid w:val="00F109C1"/>
    <w:rsid w:val="00F2545E"/>
    <w:rsid w:val="00F97302"/>
    <w:rsid w:val="00FB0DBA"/>
    <w:rsid w:val="00FD4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7BA1A"/>
  <w15:docId w15:val="{3925D546-EB3F-4E50-ACAD-687DE1E0B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3" w:line="228" w:lineRule="auto"/>
      <w:ind w:firstLine="710"/>
      <w:jc w:val="both"/>
    </w:pPr>
    <w:rPr>
      <w:rFonts w:ascii="Calibri" w:eastAsia="Calibri" w:hAnsi="Calibri" w:cs="Calibri"/>
      <w:color w:val="000000"/>
      <w:sz w:val="24"/>
    </w:rPr>
  </w:style>
  <w:style w:type="paragraph" w:styleId="Naslov1">
    <w:name w:val="heading 1"/>
    <w:next w:val="Normal"/>
    <w:link w:val="Naslov1Char"/>
    <w:uiPriority w:val="9"/>
    <w:unhideWhenUsed/>
    <w:qFormat/>
    <w:pPr>
      <w:keepNext/>
      <w:keepLines/>
      <w:spacing w:after="191"/>
      <w:ind w:right="29"/>
      <w:jc w:val="center"/>
      <w:outlineLvl w:val="0"/>
    </w:pPr>
    <w:rPr>
      <w:rFonts w:ascii="Calibri" w:eastAsia="Calibri" w:hAnsi="Calibri" w:cs="Calibri"/>
      <w:color w:val="000000"/>
      <w:sz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rPr>
      <w:rFonts w:ascii="Calibri" w:eastAsia="Calibri" w:hAnsi="Calibri" w:cs="Calibri"/>
      <w:color w:val="000000"/>
      <w:sz w:val="32"/>
    </w:rPr>
  </w:style>
  <w:style w:type="paragraph" w:styleId="Odlomakpopisa">
    <w:name w:val="List Paragraph"/>
    <w:basedOn w:val="Normal"/>
    <w:uiPriority w:val="34"/>
    <w:qFormat/>
    <w:rsid w:val="00E50402"/>
    <w:pPr>
      <w:ind w:left="720"/>
      <w:contextualSpacing/>
    </w:pPr>
  </w:style>
  <w:style w:type="paragraph" w:styleId="Bezproreda">
    <w:name w:val="No Spacing"/>
    <w:uiPriority w:val="1"/>
    <w:qFormat/>
    <w:rsid w:val="00214AD0"/>
    <w:pPr>
      <w:spacing w:after="0" w:line="240" w:lineRule="auto"/>
      <w:ind w:firstLine="710"/>
      <w:jc w:val="both"/>
    </w:pPr>
    <w:rPr>
      <w:rFonts w:ascii="Calibri" w:eastAsia="Calibri" w:hAnsi="Calibri" w:cs="Calibri"/>
      <w:color w:val="000000"/>
      <w:sz w:val="24"/>
    </w:rPr>
  </w:style>
  <w:style w:type="paragraph" w:styleId="StandardWeb">
    <w:name w:val="Normal (Web)"/>
    <w:basedOn w:val="Normal"/>
    <w:uiPriority w:val="99"/>
    <w:semiHidden/>
    <w:unhideWhenUsed/>
    <w:rsid w:val="00FB0DBA"/>
    <w:rPr>
      <w:rFonts w:ascii="Times New Roman" w:hAnsi="Times New Roman" w:cs="Times New Roman"/>
      <w:szCs w:val="24"/>
    </w:rPr>
  </w:style>
  <w:style w:type="character" w:styleId="Hiperveza">
    <w:name w:val="Hyperlink"/>
    <w:basedOn w:val="Zadanifontodlomka"/>
    <w:uiPriority w:val="99"/>
    <w:unhideWhenUsed/>
    <w:rsid w:val="00F2545E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F2545E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unhideWhenUsed/>
    <w:rsid w:val="008A41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A41FB"/>
    <w:rPr>
      <w:rFonts w:ascii="Calibri" w:eastAsia="Calibri" w:hAnsi="Calibri" w:cs="Calibri"/>
      <w:color w:val="000000"/>
      <w:sz w:val="24"/>
    </w:rPr>
  </w:style>
  <w:style w:type="paragraph" w:styleId="Podnoje">
    <w:name w:val="footer"/>
    <w:basedOn w:val="Normal"/>
    <w:link w:val="PodnojeChar"/>
    <w:uiPriority w:val="99"/>
    <w:unhideWhenUsed/>
    <w:rsid w:val="008A41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A41FB"/>
    <w:rPr>
      <w:rFonts w:ascii="Calibri" w:eastAsia="Calibri" w:hAnsi="Calibri" w:cs="Calibri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78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atice.gov.hr/eNovorodjence/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637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Skenirana slika</vt:lpstr>
    </vt:vector>
  </TitlesOfParts>
  <Company/>
  <LinksUpToDate>false</LinksUpToDate>
  <CharactersWithSpaces>4266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Skenirana slika</dc:title>
  <dc:subject>Skenirana slika</dc:subject>
  <dc:creator>NAPS2</dc:creator>
  <cp:keywords/>
  <cp:lastModifiedBy>korisnik</cp:lastModifiedBy>
  <cp:revision>6</cp:revision>
  <cp:lastPrinted>2025-02-25T07:20:00Z</cp:lastPrinted>
  <dcterms:created xsi:type="dcterms:W3CDTF">2025-02-24T11:16:00Z</dcterms:created>
  <dcterms:modified xsi:type="dcterms:W3CDTF">2025-02-25T07:21:00Z</dcterms:modified>
</cp:coreProperties>
</file>